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6" w:rsidRDefault="00DA2368" w:rsidP="00C727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368">
        <w:rPr>
          <w:rFonts w:ascii="Times New Roman" w:hAnsi="Times New Roman" w:cs="Times New Roman"/>
          <w:sz w:val="24"/>
          <w:szCs w:val="24"/>
        </w:rPr>
        <w:t>Revised 3/28/13</w:t>
      </w:r>
    </w:p>
    <w:p w:rsidR="00DA2368" w:rsidRPr="00DA2368" w:rsidRDefault="00DA2368" w:rsidP="00C72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8C6" w:rsidRDefault="006112EF" w:rsidP="00FA244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4577">
        <w:rPr>
          <w:rFonts w:ascii="Times New Roman" w:hAnsi="Times New Roman" w:cs="Times New Roman"/>
          <w:b/>
          <w:sz w:val="32"/>
          <w:szCs w:val="32"/>
        </w:rPr>
        <w:t>Academic</w:t>
      </w:r>
      <w:r w:rsidR="00F13B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8C6">
        <w:rPr>
          <w:rFonts w:ascii="Times New Roman" w:hAnsi="Times New Roman" w:cs="Times New Roman"/>
          <w:b/>
          <w:sz w:val="32"/>
          <w:szCs w:val="32"/>
        </w:rPr>
        <w:t>Global Relations Core 1</w:t>
      </w:r>
    </w:p>
    <w:p w:rsidR="003A08C6" w:rsidRPr="003A08C6" w:rsidRDefault="00180AE5" w:rsidP="00AE46C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Rise of the Rest</w:t>
      </w:r>
      <w:r w:rsidR="003D2DA1" w:rsidRPr="003A08C6">
        <w:rPr>
          <w:rFonts w:ascii="Times New Roman" w:hAnsi="Times New Roman" w:cs="Times New Roman"/>
          <w:b/>
          <w:sz w:val="32"/>
          <w:szCs w:val="32"/>
        </w:rPr>
        <w:t>: The New Global Reality</w:t>
      </w:r>
    </w:p>
    <w:p w:rsidR="00FA244C" w:rsidRPr="00FA244C" w:rsidRDefault="00FA244C" w:rsidP="00FA244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39" w:rsidRPr="007E70C0" w:rsidRDefault="00BB08F6" w:rsidP="00130DEE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E46C3">
        <w:rPr>
          <w:rFonts w:ascii="Times New Roman" w:hAnsi="Times New Roman" w:cs="Times New Roman"/>
          <w:b/>
          <w:sz w:val="24"/>
          <w:szCs w:val="24"/>
        </w:rPr>
        <w:t>Group Project</w:t>
      </w:r>
      <w:r w:rsidR="00C65DC0" w:rsidRPr="00AE46C3">
        <w:rPr>
          <w:rFonts w:ascii="Times New Roman" w:hAnsi="Times New Roman" w:cs="Times New Roman"/>
          <w:b/>
          <w:sz w:val="24"/>
          <w:szCs w:val="24"/>
        </w:rPr>
        <w:t>:</w:t>
      </w:r>
      <w:r w:rsidR="00611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DEE">
        <w:rPr>
          <w:rFonts w:ascii="Times New Roman" w:hAnsi="Times New Roman" w:cs="Times New Roman"/>
          <w:b/>
          <w:sz w:val="24"/>
          <w:szCs w:val="24"/>
        </w:rPr>
        <w:tab/>
      </w:r>
      <w:r w:rsidR="007E70C0">
        <w:rPr>
          <w:rFonts w:ascii="Times New Roman" w:hAnsi="Times New Roman" w:cs="Times New Roman"/>
          <w:color w:val="000000"/>
          <w:sz w:val="24"/>
          <w:szCs w:val="24"/>
        </w:rPr>
        <w:t>Since the end of the Cold W</w:t>
      </w:r>
      <w:r w:rsidR="007E70C0" w:rsidRPr="00527E8E">
        <w:rPr>
          <w:rFonts w:ascii="Times New Roman" w:hAnsi="Times New Roman" w:cs="Times New Roman"/>
          <w:color w:val="000000"/>
          <w:sz w:val="24"/>
          <w:szCs w:val="24"/>
        </w:rPr>
        <w:t xml:space="preserve">ar, the U.S. has </w:t>
      </w:r>
      <w:r w:rsidR="0056150D">
        <w:rPr>
          <w:rFonts w:ascii="Times New Roman" w:hAnsi="Times New Roman" w:cs="Times New Roman"/>
          <w:color w:val="000000"/>
          <w:sz w:val="24"/>
          <w:szCs w:val="24"/>
        </w:rPr>
        <w:t xml:space="preserve">presided as the world's </w:t>
      </w:r>
      <w:r w:rsidR="007E70C0">
        <w:rPr>
          <w:rFonts w:ascii="Times New Roman" w:hAnsi="Times New Roman" w:cs="Times New Roman"/>
          <w:color w:val="000000"/>
          <w:sz w:val="24"/>
          <w:szCs w:val="24"/>
        </w:rPr>
        <w:t xml:space="preserve">dominant </w:t>
      </w:r>
      <w:r w:rsidR="007E70C0" w:rsidRPr="00527E8E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="007E70C0">
        <w:rPr>
          <w:rFonts w:ascii="Times New Roman" w:hAnsi="Times New Roman" w:cs="Times New Roman"/>
          <w:color w:val="000000" w:themeColor="text1"/>
          <w:sz w:val="24"/>
          <w:szCs w:val="24"/>
        </w:rPr>
        <w:t>, but t</w:t>
      </w:r>
      <w:r w:rsidR="007E70C0" w:rsidRPr="007E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global order </w:t>
      </w:r>
      <w:hyperlink r:id="rId5" w:history="1">
        <w:r w:rsidR="007E70C0" w:rsidRPr="007E70C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is changing</w:t>
        </w:r>
      </w:hyperlink>
      <w:r w:rsidR="007E70C0" w:rsidRPr="007E70C0">
        <w:rPr>
          <w:rFonts w:ascii="Times New Roman" w:hAnsi="Times New Roman" w:cs="Times New Roman"/>
          <w:color w:val="000000" w:themeColor="text1"/>
          <w:sz w:val="24"/>
          <w:szCs w:val="24"/>
        </w:rPr>
        <w:t>. The 21st Century will be marked by many competing sources of global power. Across politics, economics, culture, military strength and more, a new group of countries have growing influenc</w:t>
      </w:r>
      <w:r w:rsidR="007E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over the future of the world. </w:t>
      </w:r>
      <w:r w:rsidR="006112EF" w:rsidRPr="006112EF">
        <w:rPr>
          <w:rFonts w:ascii="Times New Roman" w:hAnsi="Times New Roman" w:cs="Times New Roman"/>
          <w:sz w:val="24"/>
          <w:szCs w:val="24"/>
        </w:rPr>
        <w:t xml:space="preserve">Working with </w:t>
      </w:r>
      <w:r w:rsidR="00FA244C">
        <w:rPr>
          <w:rFonts w:ascii="Times New Roman" w:hAnsi="Times New Roman" w:cs="Times New Roman"/>
          <w:sz w:val="24"/>
          <w:szCs w:val="24"/>
        </w:rPr>
        <w:t>other</w:t>
      </w:r>
      <w:r w:rsidR="006112EF" w:rsidRPr="006112EF">
        <w:rPr>
          <w:rFonts w:ascii="Times New Roman" w:hAnsi="Times New Roman" w:cs="Times New Roman"/>
          <w:sz w:val="24"/>
          <w:szCs w:val="24"/>
        </w:rPr>
        <w:t xml:space="preserve"> </w:t>
      </w:r>
      <w:r w:rsidR="00394CB2">
        <w:rPr>
          <w:rFonts w:ascii="Times New Roman" w:hAnsi="Times New Roman" w:cs="Times New Roman"/>
          <w:sz w:val="24"/>
          <w:szCs w:val="24"/>
        </w:rPr>
        <w:t>classmates</w:t>
      </w:r>
      <w:r w:rsidR="007E70C0">
        <w:rPr>
          <w:rFonts w:ascii="Times New Roman" w:hAnsi="Times New Roman" w:cs="Times New Roman"/>
          <w:sz w:val="24"/>
          <w:szCs w:val="24"/>
        </w:rPr>
        <w:t xml:space="preserve"> </w:t>
      </w:r>
      <w:r w:rsidR="00E66575">
        <w:rPr>
          <w:rFonts w:ascii="Times New Roman" w:hAnsi="Times New Roman" w:cs="Times New Roman"/>
          <w:sz w:val="24"/>
          <w:szCs w:val="24"/>
        </w:rPr>
        <w:t xml:space="preserve">in a group, </w:t>
      </w:r>
      <w:r w:rsidR="003D2DA1">
        <w:rPr>
          <w:rFonts w:ascii="Times New Roman" w:hAnsi="Times New Roman" w:cs="Times New Roman"/>
          <w:sz w:val="24"/>
          <w:szCs w:val="24"/>
        </w:rPr>
        <w:t xml:space="preserve">you </w:t>
      </w:r>
      <w:r w:rsidR="00105539">
        <w:rPr>
          <w:rFonts w:ascii="Times New Roman" w:hAnsi="Times New Roman" w:cs="Times New Roman"/>
          <w:sz w:val="24"/>
          <w:szCs w:val="24"/>
        </w:rPr>
        <w:t>will create</w:t>
      </w:r>
      <w:r w:rsidR="003A08C6">
        <w:rPr>
          <w:rFonts w:ascii="Times New Roman" w:hAnsi="Times New Roman" w:cs="Times New Roman"/>
          <w:sz w:val="24"/>
          <w:szCs w:val="24"/>
        </w:rPr>
        <w:t xml:space="preserve"> a presentation </w:t>
      </w:r>
      <w:r w:rsidR="00130DEE">
        <w:rPr>
          <w:rFonts w:ascii="Times New Roman" w:hAnsi="Times New Roman" w:cs="Times New Roman"/>
          <w:sz w:val="24"/>
          <w:szCs w:val="24"/>
        </w:rPr>
        <w:t xml:space="preserve">about one of </w:t>
      </w:r>
      <w:r w:rsidR="006112EF">
        <w:rPr>
          <w:rFonts w:ascii="Times New Roman" w:hAnsi="Times New Roman" w:cs="Times New Roman"/>
          <w:sz w:val="24"/>
          <w:szCs w:val="24"/>
        </w:rPr>
        <w:t xml:space="preserve">these </w:t>
      </w:r>
      <w:r w:rsidR="0056150D">
        <w:rPr>
          <w:rFonts w:ascii="Times New Roman" w:hAnsi="Times New Roman" w:cs="Times New Roman"/>
          <w:sz w:val="24"/>
          <w:szCs w:val="24"/>
        </w:rPr>
        <w:t>new sources of global power:</w:t>
      </w:r>
    </w:p>
    <w:p w:rsidR="006112EF" w:rsidRDefault="00AE46C3" w:rsidP="00611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75530</wp:posOffset>
            </wp:positionV>
            <wp:extent cx="2962910" cy="1430020"/>
            <wp:effectExtent l="0" t="0" r="0" b="0"/>
            <wp:wrapNone/>
            <wp:docPr id="6" name="Picture 2" descr="http://ceoworld.biz/ceo/wp-content/uploads/2009/06/bric-brazil-russia-india-ch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4" name="Picture 2" descr="http://ceoworld.biz/ceo/wp-content/uploads/2009/06/bric-brazil-russia-india-ch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A44" w:rsidRPr="00313A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0.9pt;margin-top:9.55pt;width:101.4pt;height:108.9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AE46C3" w:rsidRDefault="00AE46C3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South Africa</w:t>
                  </w:r>
                </w:p>
                <w:p w:rsidR="00AE46C3" w:rsidRPr="0028284A" w:rsidRDefault="000002EE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Mexico</w:t>
                  </w:r>
                </w:p>
                <w:p w:rsidR="000002EE" w:rsidRPr="0028284A" w:rsidRDefault="000002EE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Argentina</w:t>
                  </w:r>
                </w:p>
                <w:p w:rsidR="00AE46C3" w:rsidRDefault="00AE46C3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Iran</w:t>
                  </w:r>
                </w:p>
                <w:p w:rsidR="00AE46C3" w:rsidRDefault="00AE46C3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Saudi Arabia</w:t>
                  </w:r>
                </w:p>
                <w:p w:rsidR="00AE46C3" w:rsidRDefault="00AE46C3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Indonesia</w:t>
                  </w:r>
                </w:p>
                <w:p w:rsidR="00524577" w:rsidRDefault="00524577" w:rsidP="002B6ECA">
                  <w:pPr>
                    <w:pStyle w:val="NoSpacing"/>
                    <w:numPr>
                      <w:ilvl w:val="0"/>
                      <w:numId w:val="2"/>
                    </w:numPr>
                    <w:ind w:left="450" w:hanging="2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Germany</w:t>
                  </w:r>
                </w:p>
                <w:p w:rsidR="00AE46C3" w:rsidRDefault="00AE46C3" w:rsidP="00AE46C3">
                  <w:pPr>
                    <w:jc w:val="both"/>
                  </w:pPr>
                </w:p>
              </w:txbxContent>
            </v:textbox>
          </v:shape>
        </w:pict>
      </w:r>
    </w:p>
    <w:p w:rsidR="006112EF" w:rsidRPr="00130DEE" w:rsidRDefault="006112EF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130DEE">
        <w:rPr>
          <w:rFonts w:ascii="Times New Roman" w:hAnsi="Times New Roman" w:cs="Times New Roman"/>
          <w:sz w:val="24"/>
          <w:szCs w:val="24"/>
        </w:rPr>
        <w:t>China</w:t>
      </w:r>
      <w:r w:rsidR="0043569E">
        <w:rPr>
          <w:rFonts w:ascii="Times New Roman" w:hAnsi="Times New Roman" w:cs="Times New Roman"/>
          <w:sz w:val="24"/>
          <w:szCs w:val="24"/>
        </w:rPr>
        <w:tab/>
      </w:r>
      <w:r w:rsidR="0043569E">
        <w:rPr>
          <w:rFonts w:ascii="Times New Roman" w:hAnsi="Times New Roman" w:cs="Times New Roman"/>
          <w:sz w:val="24"/>
          <w:szCs w:val="24"/>
        </w:rPr>
        <w:tab/>
      </w:r>
    </w:p>
    <w:p w:rsidR="006112EF" w:rsidRPr="00130DEE" w:rsidRDefault="006112EF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130DEE">
        <w:rPr>
          <w:rFonts w:ascii="Times New Roman" w:hAnsi="Times New Roman" w:cs="Times New Roman"/>
          <w:sz w:val="24"/>
          <w:szCs w:val="24"/>
        </w:rPr>
        <w:t>India</w:t>
      </w:r>
      <w:r w:rsidR="0043569E">
        <w:rPr>
          <w:rFonts w:ascii="Times New Roman" w:hAnsi="Times New Roman" w:cs="Times New Roman"/>
          <w:sz w:val="24"/>
          <w:szCs w:val="24"/>
        </w:rPr>
        <w:tab/>
      </w:r>
    </w:p>
    <w:p w:rsidR="006112EF" w:rsidRPr="00130DEE" w:rsidRDefault="006112EF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130DEE">
        <w:rPr>
          <w:rFonts w:ascii="Times New Roman" w:hAnsi="Times New Roman" w:cs="Times New Roman"/>
          <w:sz w:val="24"/>
          <w:szCs w:val="24"/>
        </w:rPr>
        <w:t>Brazil</w:t>
      </w:r>
      <w:r w:rsidR="0043569E">
        <w:rPr>
          <w:rFonts w:ascii="Times New Roman" w:hAnsi="Times New Roman" w:cs="Times New Roman"/>
          <w:sz w:val="24"/>
          <w:szCs w:val="24"/>
        </w:rPr>
        <w:tab/>
      </w:r>
    </w:p>
    <w:p w:rsidR="006112EF" w:rsidRPr="00130DEE" w:rsidRDefault="006112EF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130DEE">
        <w:rPr>
          <w:rFonts w:ascii="Times New Roman" w:hAnsi="Times New Roman" w:cs="Times New Roman"/>
          <w:sz w:val="24"/>
          <w:szCs w:val="24"/>
        </w:rPr>
        <w:t>Russia</w:t>
      </w:r>
      <w:r w:rsidR="0043569E">
        <w:rPr>
          <w:rFonts w:ascii="Times New Roman" w:hAnsi="Times New Roman" w:cs="Times New Roman"/>
          <w:sz w:val="24"/>
          <w:szCs w:val="24"/>
        </w:rPr>
        <w:tab/>
      </w:r>
    </w:p>
    <w:p w:rsidR="00130DEE" w:rsidRDefault="00FA244C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Turkey</w:t>
      </w:r>
    </w:p>
    <w:p w:rsidR="00157992" w:rsidRDefault="00157992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Korea</w:t>
      </w:r>
    </w:p>
    <w:p w:rsidR="00524577" w:rsidRDefault="00524577" w:rsidP="002B6ECA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Japan</w:t>
      </w:r>
    </w:p>
    <w:p w:rsidR="000002EE" w:rsidRDefault="000002EE" w:rsidP="00130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3B86" w:rsidRDefault="00F13B86" w:rsidP="00130D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F3FB2" w:rsidRDefault="00FF3FB2" w:rsidP="009F5D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Requirements:</w:t>
      </w:r>
      <w:r w:rsidR="00130DEE">
        <w:rPr>
          <w:rFonts w:ascii="Times New Roman" w:hAnsi="Times New Roman" w:cs="Times New Roman"/>
          <w:b/>
          <w:sz w:val="24"/>
          <w:szCs w:val="24"/>
        </w:rPr>
        <w:tab/>
      </w:r>
      <w:r w:rsidR="00E66575" w:rsidRPr="00E66575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E6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FB2">
        <w:rPr>
          <w:rFonts w:ascii="Times New Roman" w:hAnsi="Times New Roman" w:cs="Times New Roman"/>
          <w:b/>
          <w:i/>
          <w:sz w:val="24"/>
          <w:szCs w:val="24"/>
        </w:rPr>
        <w:t>Content</w:t>
      </w:r>
    </w:p>
    <w:p w:rsidR="00130DEE" w:rsidRDefault="00157992" w:rsidP="00FF3FB2">
      <w:pPr>
        <w:pStyle w:val="NoSpacing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FF3FB2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="00BC6B57" w:rsidRPr="00FF3FB2">
        <w:rPr>
          <w:rFonts w:ascii="Times New Roman" w:hAnsi="Times New Roman" w:cs="Times New Roman"/>
          <w:i/>
          <w:sz w:val="24"/>
          <w:szCs w:val="24"/>
        </w:rPr>
        <w:t xml:space="preserve">group’s </w:t>
      </w:r>
      <w:r w:rsidR="009961A2" w:rsidRPr="00FF3FB2">
        <w:rPr>
          <w:rFonts w:ascii="Times New Roman" w:hAnsi="Times New Roman" w:cs="Times New Roman"/>
          <w:i/>
          <w:sz w:val="24"/>
          <w:szCs w:val="24"/>
        </w:rPr>
        <w:t>presentation</w:t>
      </w:r>
      <w:r w:rsidR="00130DEE" w:rsidRPr="00FF3FB2">
        <w:rPr>
          <w:rFonts w:ascii="Times New Roman" w:hAnsi="Times New Roman" w:cs="Times New Roman"/>
          <w:i/>
          <w:sz w:val="24"/>
          <w:szCs w:val="24"/>
        </w:rPr>
        <w:t xml:space="preserve"> needs to </w:t>
      </w:r>
      <w:r w:rsidRPr="00FF3FB2">
        <w:rPr>
          <w:rFonts w:ascii="Times New Roman" w:hAnsi="Times New Roman" w:cs="Times New Roman"/>
          <w:i/>
          <w:sz w:val="24"/>
          <w:szCs w:val="24"/>
        </w:rPr>
        <w:t>address</w:t>
      </w:r>
      <w:r w:rsidR="00130DEE" w:rsidRPr="00FF3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B57" w:rsidRPr="00FF3FB2">
        <w:rPr>
          <w:rFonts w:ascii="Times New Roman" w:hAnsi="Times New Roman" w:cs="Times New Roman"/>
          <w:i/>
          <w:sz w:val="24"/>
          <w:szCs w:val="24"/>
        </w:rPr>
        <w:t xml:space="preserve">ALL of </w:t>
      </w:r>
      <w:r w:rsidR="00130DEE" w:rsidRPr="00FF3FB2">
        <w:rPr>
          <w:rFonts w:ascii="Times New Roman" w:hAnsi="Times New Roman" w:cs="Times New Roman"/>
          <w:i/>
          <w:sz w:val="24"/>
          <w:szCs w:val="24"/>
        </w:rPr>
        <w:t>the</w:t>
      </w:r>
      <w:r w:rsidR="00FF3FB2" w:rsidRPr="00FF3FB2">
        <w:rPr>
          <w:rFonts w:ascii="Times New Roman" w:hAnsi="Times New Roman" w:cs="Times New Roman"/>
          <w:i/>
          <w:sz w:val="24"/>
          <w:szCs w:val="24"/>
        </w:rPr>
        <w:t xml:space="preserve"> following questions about</w:t>
      </w:r>
      <w:r w:rsidR="00130DEE" w:rsidRPr="00FF3FB2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FF3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E8E" w:rsidRPr="00FF3FB2">
        <w:rPr>
          <w:rFonts w:ascii="Times New Roman" w:hAnsi="Times New Roman" w:cs="Times New Roman"/>
          <w:i/>
          <w:sz w:val="24"/>
          <w:szCs w:val="24"/>
        </w:rPr>
        <w:t xml:space="preserve">rising power that </w:t>
      </w:r>
      <w:r w:rsidR="00130DEE" w:rsidRPr="00FF3FB2">
        <w:rPr>
          <w:rFonts w:ascii="Times New Roman" w:hAnsi="Times New Roman" w:cs="Times New Roman"/>
          <w:i/>
          <w:sz w:val="24"/>
          <w:szCs w:val="24"/>
        </w:rPr>
        <w:t>you</w:t>
      </w:r>
      <w:r w:rsidR="009A3DF8" w:rsidRPr="00FF3FB2">
        <w:rPr>
          <w:rFonts w:ascii="Times New Roman" w:hAnsi="Times New Roman" w:cs="Times New Roman"/>
          <w:i/>
          <w:sz w:val="24"/>
          <w:szCs w:val="24"/>
        </w:rPr>
        <w:t xml:space="preserve">r group </w:t>
      </w:r>
      <w:r w:rsidR="00BC6B57" w:rsidRPr="00FF3FB2">
        <w:rPr>
          <w:rFonts w:ascii="Times New Roman" w:hAnsi="Times New Roman" w:cs="Times New Roman"/>
          <w:i/>
          <w:sz w:val="24"/>
          <w:szCs w:val="24"/>
        </w:rPr>
        <w:t>has been</w:t>
      </w:r>
      <w:r w:rsidR="009A3DF8" w:rsidRPr="00FF3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DEE" w:rsidRPr="00FF3FB2">
        <w:rPr>
          <w:rFonts w:ascii="Times New Roman" w:hAnsi="Times New Roman" w:cs="Times New Roman"/>
          <w:i/>
          <w:sz w:val="24"/>
          <w:szCs w:val="24"/>
        </w:rPr>
        <w:t>assigned:</w:t>
      </w:r>
      <w:r w:rsidRPr="00FF3F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8C8" w:rsidRPr="00FF3FB2" w:rsidRDefault="001F48C8" w:rsidP="00FF3FB2">
      <w:pPr>
        <w:pStyle w:val="NoSpacing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1F48C8" w:rsidRDefault="00313A44" w:rsidP="002B6EC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left:0;text-align:left;margin-left:-12.55pt;margin-top:24.35pt;width:102.55pt;height:90.75pt;z-index:251663360;mso-height-percent:200;mso-height-percent:200;mso-width-relative:margin;mso-height-relative:margin">
            <v:textbox style="mso-next-textbox:#_x0000_s1029;mso-fit-shape-to-text:t">
              <w:txbxContent>
                <w:p w:rsidR="008E1DAC" w:rsidRPr="0028284A" w:rsidRDefault="008E1DAC">
                  <w:r w:rsidRPr="0028284A">
                    <w:rPr>
                      <w:b/>
                    </w:rPr>
                    <w:t>Note:</w:t>
                  </w:r>
                  <w:r w:rsidRPr="0028284A">
                    <w:t xml:space="preserve"> This is not a country report! Your presentation needs to stick to addressing these four questions.</w:t>
                  </w:r>
                </w:p>
              </w:txbxContent>
            </v:textbox>
          </v:shape>
        </w:pict>
      </w:r>
      <w:r w:rsidR="000002EE" w:rsidRPr="00E66575">
        <w:rPr>
          <w:rFonts w:ascii="Times New Roman" w:hAnsi="Times New Roman" w:cs="Times New Roman"/>
          <w:sz w:val="24"/>
          <w:szCs w:val="24"/>
        </w:rPr>
        <w:t>W</w:t>
      </w:r>
      <w:r w:rsidR="001F48C8" w:rsidRPr="00E66575">
        <w:rPr>
          <w:rFonts w:ascii="Times New Roman" w:hAnsi="Times New Roman" w:cs="Times New Roman"/>
          <w:sz w:val="24"/>
          <w:szCs w:val="24"/>
        </w:rPr>
        <w:t>hy</w:t>
      </w:r>
      <w:r w:rsidR="000002EE" w:rsidRPr="00E66575">
        <w:rPr>
          <w:rFonts w:ascii="Times New Roman" w:hAnsi="Times New Roman" w:cs="Times New Roman"/>
          <w:sz w:val="24"/>
          <w:szCs w:val="24"/>
        </w:rPr>
        <w:t xml:space="preserve"> is this country considered to be </w:t>
      </w:r>
      <w:r w:rsidR="00BC6B57" w:rsidRPr="00E66575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0002EE" w:rsidRPr="00E66575">
        <w:rPr>
          <w:rFonts w:ascii="Times New Roman" w:hAnsi="Times New Roman" w:cs="Times New Roman"/>
          <w:sz w:val="24"/>
          <w:szCs w:val="24"/>
        </w:rPr>
        <w:t>world</w:t>
      </w:r>
      <w:r w:rsidR="00BC6B57" w:rsidRPr="00E66575">
        <w:rPr>
          <w:rFonts w:ascii="Times New Roman" w:hAnsi="Times New Roman" w:cs="Times New Roman"/>
          <w:sz w:val="24"/>
          <w:szCs w:val="24"/>
        </w:rPr>
        <w:t xml:space="preserve">’s </w:t>
      </w:r>
      <w:r w:rsidR="001F48C8" w:rsidRPr="00E66575">
        <w:rPr>
          <w:rFonts w:ascii="Times New Roman" w:hAnsi="Times New Roman" w:cs="Times New Roman"/>
          <w:sz w:val="24"/>
          <w:szCs w:val="24"/>
        </w:rPr>
        <w:t xml:space="preserve">current </w:t>
      </w:r>
      <w:r w:rsidR="00157992" w:rsidRPr="00E66575">
        <w:rPr>
          <w:rFonts w:ascii="Times New Roman" w:hAnsi="Times New Roman" w:cs="Times New Roman"/>
          <w:sz w:val="24"/>
          <w:szCs w:val="24"/>
        </w:rPr>
        <w:t>rising power</w:t>
      </w:r>
      <w:r w:rsidR="000002EE" w:rsidRPr="00E66575">
        <w:rPr>
          <w:rFonts w:ascii="Times New Roman" w:hAnsi="Times New Roman" w:cs="Times New Roman"/>
          <w:sz w:val="24"/>
          <w:szCs w:val="24"/>
        </w:rPr>
        <w:t>s?</w:t>
      </w:r>
      <w:r w:rsidR="00B32855" w:rsidRPr="00E66575">
        <w:rPr>
          <w:rFonts w:ascii="Times New Roman" w:hAnsi="Times New Roman" w:cs="Times New Roman"/>
          <w:sz w:val="24"/>
          <w:szCs w:val="24"/>
        </w:rPr>
        <w:t xml:space="preserve"> </w:t>
      </w:r>
      <w:r w:rsidR="00575C8E" w:rsidRPr="00E66575">
        <w:rPr>
          <w:rFonts w:ascii="Times New Roman" w:hAnsi="Times New Roman" w:cs="Times New Roman"/>
          <w:sz w:val="24"/>
          <w:szCs w:val="24"/>
        </w:rPr>
        <w:t xml:space="preserve">Consider </w:t>
      </w:r>
      <w:r w:rsidR="001F48C8" w:rsidRPr="00E66575">
        <w:rPr>
          <w:rFonts w:ascii="Times New Roman" w:hAnsi="Times New Roman" w:cs="Times New Roman"/>
          <w:sz w:val="24"/>
          <w:szCs w:val="24"/>
        </w:rPr>
        <w:t>its economic, political, and/or military power.</w:t>
      </w:r>
    </w:p>
    <w:p w:rsidR="00263BFF" w:rsidRPr="00263BFF" w:rsidRDefault="00263BFF" w:rsidP="00263BFF">
      <w:pPr>
        <w:pStyle w:val="NoSpacing"/>
        <w:ind w:left="2889"/>
        <w:rPr>
          <w:rFonts w:ascii="Times New Roman" w:hAnsi="Times New Roman" w:cs="Times New Roman"/>
          <w:sz w:val="24"/>
          <w:szCs w:val="24"/>
        </w:rPr>
      </w:pPr>
    </w:p>
    <w:p w:rsidR="00867317" w:rsidRPr="00E66575" w:rsidRDefault="001F48C8" w:rsidP="002B6ECA">
      <w:pPr>
        <w:pStyle w:val="NoSpacing"/>
        <w:numPr>
          <w:ilvl w:val="0"/>
          <w:numId w:val="6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E66575">
        <w:rPr>
          <w:rFonts w:ascii="Times New Roman" w:hAnsi="Times New Roman" w:cs="Times New Roman"/>
          <w:sz w:val="24"/>
          <w:szCs w:val="24"/>
        </w:rPr>
        <w:t>What</w:t>
      </w:r>
      <w:r w:rsidR="00867317" w:rsidRPr="00E66575">
        <w:rPr>
          <w:rFonts w:ascii="Times New Roman" w:hAnsi="Times New Roman" w:cs="Times New Roman"/>
          <w:sz w:val="24"/>
          <w:szCs w:val="24"/>
        </w:rPr>
        <w:t xml:space="preserve"> challenges </w:t>
      </w:r>
      <w:r w:rsidRPr="00E66575">
        <w:rPr>
          <w:rFonts w:ascii="Times New Roman" w:hAnsi="Times New Roman" w:cs="Times New Roman"/>
          <w:sz w:val="24"/>
          <w:szCs w:val="24"/>
        </w:rPr>
        <w:t>does this country face</w:t>
      </w:r>
      <w:r w:rsidR="00867317" w:rsidRPr="00E66575">
        <w:rPr>
          <w:rFonts w:ascii="Times New Roman" w:hAnsi="Times New Roman" w:cs="Times New Roman"/>
          <w:sz w:val="24"/>
          <w:szCs w:val="24"/>
        </w:rPr>
        <w:t xml:space="preserve"> that </w:t>
      </w:r>
      <w:r w:rsidR="00DD311A">
        <w:rPr>
          <w:rFonts w:ascii="Times New Roman" w:hAnsi="Times New Roman" w:cs="Times New Roman"/>
          <w:sz w:val="24"/>
          <w:szCs w:val="24"/>
        </w:rPr>
        <w:t>might inhibit its rise to power?</w:t>
      </w:r>
    </w:p>
    <w:p w:rsidR="001F48C8" w:rsidRPr="00E66575" w:rsidRDefault="001F48C8" w:rsidP="001F48C8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:rsidR="009F5DDD" w:rsidRPr="00E66575" w:rsidRDefault="00524577" w:rsidP="002B6EC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this country’s rise affect its relations with one of its neighbors?</w:t>
      </w:r>
    </w:p>
    <w:p w:rsidR="001F48C8" w:rsidRPr="00E66575" w:rsidRDefault="001F48C8" w:rsidP="001F48C8">
      <w:pPr>
        <w:pStyle w:val="NoSpacing"/>
        <w:ind w:left="2889"/>
        <w:rPr>
          <w:rFonts w:ascii="Times New Roman" w:hAnsi="Times New Roman" w:cs="Times New Roman"/>
          <w:sz w:val="24"/>
          <w:szCs w:val="24"/>
        </w:rPr>
      </w:pPr>
    </w:p>
    <w:p w:rsidR="005D0635" w:rsidRPr="00E66575" w:rsidRDefault="001F48C8" w:rsidP="002B6ECA">
      <w:pPr>
        <w:pStyle w:val="NoSpacing"/>
        <w:numPr>
          <w:ilvl w:val="0"/>
          <w:numId w:val="7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E66575">
        <w:rPr>
          <w:rFonts w:ascii="Times New Roman" w:hAnsi="Times New Roman" w:cs="Times New Roman"/>
          <w:sz w:val="24"/>
          <w:szCs w:val="24"/>
        </w:rPr>
        <w:t>What is</w:t>
      </w:r>
      <w:r w:rsidR="009F5DDD" w:rsidRPr="00E66575">
        <w:rPr>
          <w:rFonts w:ascii="Times New Roman" w:hAnsi="Times New Roman" w:cs="Times New Roman"/>
          <w:sz w:val="24"/>
          <w:szCs w:val="24"/>
        </w:rPr>
        <w:t xml:space="preserve"> this country’s</w:t>
      </w:r>
      <w:r w:rsidR="00203027" w:rsidRPr="00E66575">
        <w:rPr>
          <w:rFonts w:ascii="Times New Roman" w:hAnsi="Times New Roman" w:cs="Times New Roman"/>
          <w:sz w:val="24"/>
          <w:szCs w:val="24"/>
        </w:rPr>
        <w:t xml:space="preserve"> relationship with the United States</w:t>
      </w:r>
      <w:r w:rsidRPr="00E66575">
        <w:rPr>
          <w:rFonts w:ascii="Times New Roman" w:hAnsi="Times New Roman" w:cs="Times New Roman"/>
          <w:sz w:val="24"/>
          <w:szCs w:val="24"/>
        </w:rPr>
        <w:t xml:space="preserve"> like today?</w:t>
      </w:r>
      <w:r w:rsidR="00157992" w:rsidRPr="00E66575">
        <w:rPr>
          <w:rFonts w:ascii="Times New Roman" w:hAnsi="Times New Roman" w:cs="Times New Roman"/>
          <w:sz w:val="24"/>
          <w:szCs w:val="24"/>
        </w:rPr>
        <w:t xml:space="preserve"> </w:t>
      </w:r>
      <w:r w:rsidRPr="00E66575">
        <w:rPr>
          <w:rFonts w:ascii="Times New Roman" w:hAnsi="Times New Roman" w:cs="Times New Roman"/>
          <w:sz w:val="24"/>
          <w:szCs w:val="24"/>
        </w:rPr>
        <w:t>What are</w:t>
      </w:r>
      <w:r w:rsidR="00157992" w:rsidRPr="00E66575">
        <w:rPr>
          <w:rFonts w:ascii="Times New Roman" w:hAnsi="Times New Roman" w:cs="Times New Roman"/>
          <w:sz w:val="24"/>
          <w:szCs w:val="24"/>
        </w:rPr>
        <w:t xml:space="preserve"> </w:t>
      </w:r>
      <w:r w:rsidR="009F5DDD" w:rsidRPr="00E66575">
        <w:rPr>
          <w:rFonts w:ascii="Times New Roman" w:hAnsi="Times New Roman" w:cs="Times New Roman"/>
          <w:sz w:val="24"/>
          <w:szCs w:val="24"/>
        </w:rPr>
        <w:t>the issues on which</w:t>
      </w:r>
      <w:r w:rsidR="00157992" w:rsidRPr="00E66575">
        <w:rPr>
          <w:rFonts w:ascii="Times New Roman" w:hAnsi="Times New Roman" w:cs="Times New Roman"/>
          <w:sz w:val="24"/>
          <w:szCs w:val="24"/>
        </w:rPr>
        <w:t xml:space="preserve"> </w:t>
      </w:r>
      <w:r w:rsidRPr="00E66575">
        <w:rPr>
          <w:rFonts w:ascii="Times New Roman" w:hAnsi="Times New Roman" w:cs="Times New Roman"/>
          <w:sz w:val="24"/>
          <w:szCs w:val="24"/>
        </w:rPr>
        <w:t xml:space="preserve">we </w:t>
      </w:r>
      <w:r w:rsidR="00BC6B57" w:rsidRPr="00E66575">
        <w:rPr>
          <w:rFonts w:ascii="Times New Roman" w:hAnsi="Times New Roman" w:cs="Times New Roman"/>
          <w:sz w:val="24"/>
          <w:szCs w:val="24"/>
        </w:rPr>
        <w:t>agree and</w:t>
      </w:r>
      <w:r w:rsidR="00157992" w:rsidRPr="00E66575">
        <w:rPr>
          <w:rFonts w:ascii="Times New Roman" w:hAnsi="Times New Roman" w:cs="Times New Roman"/>
          <w:sz w:val="24"/>
          <w:szCs w:val="24"/>
        </w:rPr>
        <w:t xml:space="preserve"> cooperate</w:t>
      </w:r>
      <w:r w:rsidRPr="00E66575">
        <w:rPr>
          <w:rFonts w:ascii="Times New Roman" w:hAnsi="Times New Roman" w:cs="Times New Roman"/>
          <w:sz w:val="24"/>
          <w:szCs w:val="24"/>
        </w:rPr>
        <w:t>?</w:t>
      </w:r>
      <w:r w:rsidR="00157992" w:rsidRPr="00E66575">
        <w:rPr>
          <w:rFonts w:ascii="Times New Roman" w:hAnsi="Times New Roman" w:cs="Times New Roman"/>
          <w:sz w:val="24"/>
          <w:szCs w:val="24"/>
        </w:rPr>
        <w:t xml:space="preserve"> </w:t>
      </w:r>
      <w:r w:rsidRPr="00E66575">
        <w:rPr>
          <w:rFonts w:ascii="Times New Roman" w:hAnsi="Times New Roman" w:cs="Times New Roman"/>
          <w:sz w:val="24"/>
          <w:szCs w:val="24"/>
        </w:rPr>
        <w:t>What are the</w:t>
      </w:r>
      <w:r w:rsidR="009F5DDD" w:rsidRPr="00E66575">
        <w:rPr>
          <w:rFonts w:ascii="Times New Roman" w:hAnsi="Times New Roman" w:cs="Times New Roman"/>
          <w:sz w:val="24"/>
          <w:szCs w:val="24"/>
        </w:rPr>
        <w:t xml:space="preserve"> issues on which we disagree</w:t>
      </w:r>
      <w:r w:rsidR="005D0635" w:rsidRPr="00E66575">
        <w:rPr>
          <w:rFonts w:ascii="Times New Roman" w:hAnsi="Times New Roman" w:cs="Times New Roman"/>
          <w:sz w:val="24"/>
          <w:szCs w:val="24"/>
        </w:rPr>
        <w:t xml:space="preserve"> and conflict</w:t>
      </w:r>
      <w:r w:rsidRPr="00E66575">
        <w:rPr>
          <w:rFonts w:ascii="Times New Roman" w:hAnsi="Times New Roman" w:cs="Times New Roman"/>
          <w:sz w:val="24"/>
          <w:szCs w:val="24"/>
        </w:rPr>
        <w:t>?</w:t>
      </w:r>
    </w:p>
    <w:p w:rsidR="005D0635" w:rsidRDefault="005D0635" w:rsidP="008E1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A7A" w:rsidRDefault="00E66575" w:rsidP="00605A7A">
      <w:pPr>
        <w:pStyle w:val="NoSpacing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105539">
        <w:rPr>
          <w:rFonts w:ascii="Times New Roman" w:hAnsi="Times New Roman" w:cs="Times New Roman"/>
          <w:b/>
          <w:i/>
          <w:sz w:val="24"/>
          <w:szCs w:val="24"/>
        </w:rPr>
        <w:t>Presentation</w:t>
      </w:r>
    </w:p>
    <w:p w:rsidR="00605A7A" w:rsidRPr="0028284A" w:rsidRDefault="00F13B86" w:rsidP="002B6ECA">
      <w:pPr>
        <w:pStyle w:val="NoSpacing"/>
        <w:numPr>
          <w:ilvl w:val="0"/>
          <w:numId w:val="13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8284A">
        <w:rPr>
          <w:rFonts w:ascii="Times New Roman" w:hAnsi="Times New Roman" w:cs="Times New Roman"/>
          <w:sz w:val="24"/>
          <w:szCs w:val="24"/>
        </w:rPr>
        <w:t xml:space="preserve">Must be at least 8 minutes and no longer than </w:t>
      </w:r>
      <w:r w:rsidR="00705331" w:rsidRPr="0028284A">
        <w:rPr>
          <w:rFonts w:ascii="Times New Roman" w:hAnsi="Times New Roman" w:cs="Times New Roman"/>
          <w:sz w:val="24"/>
          <w:szCs w:val="24"/>
        </w:rPr>
        <w:t>10</w:t>
      </w:r>
      <w:r w:rsidRPr="0028284A">
        <w:rPr>
          <w:rFonts w:ascii="Times New Roman" w:hAnsi="Times New Roman" w:cs="Times New Roman"/>
          <w:sz w:val="24"/>
          <w:szCs w:val="24"/>
        </w:rPr>
        <w:t xml:space="preserve"> minutes long</w:t>
      </w:r>
      <w:r w:rsidR="001534EF" w:rsidRPr="0028284A">
        <w:rPr>
          <w:rFonts w:ascii="Times New Roman" w:hAnsi="Times New Roman" w:cs="Times New Roman"/>
          <w:sz w:val="24"/>
          <w:szCs w:val="24"/>
        </w:rPr>
        <w:t>.</w:t>
      </w:r>
      <w:r w:rsidR="00A66CF9" w:rsidRPr="0028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86" w:rsidRPr="0028284A" w:rsidRDefault="00E66575" w:rsidP="00705331">
      <w:pPr>
        <w:pStyle w:val="NoSpacing"/>
        <w:numPr>
          <w:ilvl w:val="0"/>
          <w:numId w:val="13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8284A">
        <w:rPr>
          <w:rFonts w:ascii="Times New Roman" w:hAnsi="Times New Roman" w:cs="Times New Roman"/>
          <w:sz w:val="24"/>
          <w:szCs w:val="24"/>
        </w:rPr>
        <w:t>Must use a technology tool (Power P</w:t>
      </w:r>
      <w:r w:rsidR="00F13B86" w:rsidRPr="0028284A">
        <w:rPr>
          <w:rFonts w:ascii="Times New Roman" w:hAnsi="Times New Roman" w:cs="Times New Roman"/>
          <w:sz w:val="24"/>
          <w:szCs w:val="24"/>
        </w:rPr>
        <w:t xml:space="preserve">oint, Prezi, Movie Maker, etc.) in a way that enhances the presentation. </w:t>
      </w:r>
      <w:r w:rsidR="00705331" w:rsidRPr="0028284A">
        <w:rPr>
          <w:rFonts w:ascii="Times New Roman" w:hAnsi="Times New Roman" w:cs="Times New Roman"/>
          <w:sz w:val="24"/>
          <w:szCs w:val="24"/>
        </w:rPr>
        <w:t xml:space="preserve">This can be done using such things as </w:t>
      </w:r>
      <w:r w:rsidR="00F13B86" w:rsidRPr="0028284A">
        <w:rPr>
          <w:rFonts w:ascii="Times New Roman" w:hAnsi="Times New Roman" w:cs="Times New Roman"/>
          <w:sz w:val="24"/>
          <w:szCs w:val="24"/>
        </w:rPr>
        <w:t xml:space="preserve">Smart Art, </w:t>
      </w:r>
      <w:r w:rsidR="00705331" w:rsidRPr="0028284A">
        <w:rPr>
          <w:rFonts w:ascii="Times New Roman" w:hAnsi="Times New Roman" w:cs="Times New Roman"/>
          <w:sz w:val="24"/>
          <w:szCs w:val="24"/>
        </w:rPr>
        <w:t xml:space="preserve">a </w:t>
      </w:r>
      <w:r w:rsidR="00F13B86" w:rsidRPr="0028284A">
        <w:rPr>
          <w:rFonts w:ascii="Times New Roman" w:hAnsi="Times New Roman" w:cs="Times New Roman"/>
          <w:sz w:val="24"/>
          <w:szCs w:val="24"/>
        </w:rPr>
        <w:t>30-40 second</w:t>
      </w:r>
      <w:r w:rsidR="00705331" w:rsidRPr="0028284A">
        <w:rPr>
          <w:rFonts w:ascii="Times New Roman" w:hAnsi="Times New Roman" w:cs="Times New Roman"/>
          <w:sz w:val="24"/>
          <w:szCs w:val="24"/>
        </w:rPr>
        <w:t xml:space="preserve"> video clip, graphs, and hyperlinks)</w:t>
      </w:r>
    </w:p>
    <w:p w:rsidR="001958E3" w:rsidRPr="0028284A" w:rsidRDefault="00E66575" w:rsidP="002B6ECA">
      <w:pPr>
        <w:pStyle w:val="NoSpacing"/>
        <w:numPr>
          <w:ilvl w:val="0"/>
          <w:numId w:val="13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8284A">
        <w:rPr>
          <w:rFonts w:ascii="Times New Roman" w:hAnsi="Times New Roman" w:cs="Times New Roman"/>
          <w:sz w:val="24"/>
          <w:szCs w:val="24"/>
        </w:rPr>
        <w:t>S</w:t>
      </w:r>
      <w:r w:rsidR="004D25E0" w:rsidRPr="0028284A">
        <w:rPr>
          <w:rFonts w:ascii="Times New Roman" w:hAnsi="Times New Roman" w:cs="Times New Roman"/>
          <w:sz w:val="24"/>
          <w:szCs w:val="24"/>
        </w:rPr>
        <w:t xml:space="preserve">hould not contain any information that you do not understand and </w:t>
      </w:r>
      <w:r w:rsidR="00AE46C3" w:rsidRPr="0028284A">
        <w:rPr>
          <w:rFonts w:ascii="Times New Roman" w:hAnsi="Times New Roman" w:cs="Times New Roman"/>
          <w:sz w:val="24"/>
          <w:szCs w:val="24"/>
        </w:rPr>
        <w:t>cannot</w:t>
      </w:r>
      <w:r w:rsidR="004D25E0" w:rsidRPr="0028284A">
        <w:rPr>
          <w:rFonts w:ascii="Times New Roman" w:hAnsi="Times New Roman" w:cs="Times New Roman"/>
          <w:sz w:val="24"/>
          <w:szCs w:val="24"/>
        </w:rPr>
        <w:t xml:space="preserve"> </w:t>
      </w:r>
      <w:r w:rsidR="00A92F35" w:rsidRPr="0028284A">
        <w:rPr>
          <w:rFonts w:ascii="Times New Roman" w:hAnsi="Times New Roman" w:cs="Times New Roman"/>
          <w:sz w:val="24"/>
          <w:szCs w:val="24"/>
        </w:rPr>
        <w:t>clearly</w:t>
      </w:r>
      <w:r w:rsidR="004D25E0" w:rsidRPr="0028284A">
        <w:rPr>
          <w:rFonts w:ascii="Times New Roman" w:hAnsi="Times New Roman" w:cs="Times New Roman"/>
          <w:sz w:val="24"/>
          <w:szCs w:val="24"/>
        </w:rPr>
        <w:t xml:space="preserve"> explain to the class.</w:t>
      </w:r>
    </w:p>
    <w:p w:rsidR="00263BFF" w:rsidRPr="0028284A" w:rsidRDefault="00E66575" w:rsidP="005676E7">
      <w:pPr>
        <w:pStyle w:val="NoSpacing"/>
        <w:numPr>
          <w:ilvl w:val="0"/>
          <w:numId w:val="13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28284A">
        <w:rPr>
          <w:rFonts w:ascii="Times New Roman" w:hAnsi="Times New Roman" w:cs="Times New Roman"/>
          <w:sz w:val="24"/>
          <w:szCs w:val="24"/>
        </w:rPr>
        <w:t>M</w:t>
      </w:r>
      <w:r w:rsidR="00FA244C" w:rsidRPr="0028284A">
        <w:rPr>
          <w:rFonts w:ascii="Times New Roman" w:hAnsi="Times New Roman" w:cs="Times New Roman"/>
          <w:sz w:val="24"/>
          <w:szCs w:val="24"/>
        </w:rPr>
        <w:t>ust be organ</w:t>
      </w:r>
      <w:r w:rsidR="00263BFF" w:rsidRPr="0028284A">
        <w:rPr>
          <w:rFonts w:ascii="Times New Roman" w:hAnsi="Times New Roman" w:cs="Times New Roman"/>
          <w:sz w:val="24"/>
          <w:szCs w:val="24"/>
        </w:rPr>
        <w:t>ized in a coherent chronology (</w:t>
      </w:r>
      <w:r w:rsidRPr="0028284A">
        <w:rPr>
          <w:rFonts w:ascii="Times New Roman" w:hAnsi="Times New Roman" w:cs="Times New Roman"/>
          <w:sz w:val="24"/>
          <w:szCs w:val="24"/>
        </w:rPr>
        <w:t>a</w:t>
      </w:r>
      <w:r w:rsidR="00FA244C" w:rsidRPr="0028284A">
        <w:rPr>
          <w:rFonts w:ascii="Times New Roman" w:hAnsi="Times New Roman" w:cs="Times New Roman"/>
          <w:sz w:val="24"/>
          <w:szCs w:val="24"/>
        </w:rPr>
        <w:t xml:space="preserve">ddress </w:t>
      </w:r>
      <w:r w:rsidR="005676E7" w:rsidRPr="0028284A">
        <w:rPr>
          <w:rFonts w:ascii="Times New Roman" w:hAnsi="Times New Roman" w:cs="Times New Roman"/>
          <w:sz w:val="24"/>
          <w:szCs w:val="24"/>
        </w:rPr>
        <w:t xml:space="preserve">required </w:t>
      </w:r>
      <w:r w:rsidR="00FA244C" w:rsidRPr="0028284A">
        <w:rPr>
          <w:rFonts w:ascii="Times New Roman" w:hAnsi="Times New Roman" w:cs="Times New Roman"/>
          <w:sz w:val="24"/>
          <w:szCs w:val="24"/>
        </w:rPr>
        <w:t>questions in the order they are listed above)</w:t>
      </w:r>
      <w:r w:rsidR="005676E7" w:rsidRPr="0028284A">
        <w:rPr>
          <w:rFonts w:ascii="Times New Roman" w:hAnsi="Times New Roman" w:cs="Times New Roman"/>
          <w:sz w:val="24"/>
          <w:szCs w:val="24"/>
        </w:rPr>
        <w:t xml:space="preserve">.  You need </w:t>
      </w:r>
      <w:r w:rsidRPr="0028284A">
        <w:rPr>
          <w:rFonts w:ascii="Times New Roman" w:hAnsi="Times New Roman" w:cs="Times New Roman"/>
          <w:sz w:val="24"/>
          <w:szCs w:val="24"/>
        </w:rPr>
        <w:t>to have transitions that make it clear which of the four questions you are addressing.</w:t>
      </w:r>
    </w:p>
    <w:p w:rsidR="00263BFF" w:rsidRPr="0028284A" w:rsidRDefault="00263BFF" w:rsidP="002B6ECA">
      <w:pPr>
        <w:pStyle w:val="NoSpacing"/>
        <w:numPr>
          <w:ilvl w:val="0"/>
          <w:numId w:val="16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28284A">
        <w:rPr>
          <w:rFonts w:ascii="Times New Roman" w:hAnsi="Times New Roman" w:cs="Times New Roman"/>
          <w:sz w:val="24"/>
          <w:szCs w:val="24"/>
        </w:rPr>
        <w:t>Must involve each member of your group.</w:t>
      </w:r>
    </w:p>
    <w:p w:rsidR="00263BFF" w:rsidRPr="0028284A" w:rsidRDefault="00524577" w:rsidP="002B6ECA">
      <w:pPr>
        <w:pStyle w:val="NoSpacing"/>
        <w:numPr>
          <w:ilvl w:val="0"/>
          <w:numId w:val="16"/>
        </w:num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show evidence of rehearsal (NO READING from slides or note cards)</w:t>
      </w:r>
      <w:r w:rsidR="00263BFF" w:rsidRPr="0028284A">
        <w:rPr>
          <w:rFonts w:ascii="Times New Roman" w:hAnsi="Times New Roman" w:cs="Times New Roman"/>
          <w:sz w:val="24"/>
          <w:szCs w:val="24"/>
        </w:rPr>
        <w:t>.</w:t>
      </w:r>
    </w:p>
    <w:p w:rsidR="008E1DAC" w:rsidRDefault="00040709" w:rsidP="00E66575">
      <w:pPr>
        <w:pStyle w:val="NoSpacing"/>
        <w:ind w:left="2970" w:hanging="36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05331" w:rsidRDefault="00705331" w:rsidP="001539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575" w:rsidRPr="00A92F35" w:rsidRDefault="00A92F35" w:rsidP="00A92F35">
      <w:pPr>
        <w:pStyle w:val="NoSpacing"/>
        <w:ind w:left="2160" w:hanging="28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F35">
        <w:rPr>
          <w:rFonts w:ascii="Times New Roman" w:hAnsi="Times New Roman" w:cs="Times New Roman"/>
          <w:b/>
          <w:i/>
          <w:sz w:val="24"/>
          <w:szCs w:val="24"/>
        </w:rPr>
        <w:t>The Q &amp; A</w:t>
      </w:r>
    </w:p>
    <w:p w:rsidR="00157992" w:rsidRDefault="00A92F35" w:rsidP="002B6ECA">
      <w:pPr>
        <w:pStyle w:val="NoSpacing"/>
        <w:numPr>
          <w:ilvl w:val="0"/>
          <w:numId w:val="14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presentation w</w:t>
      </w:r>
      <w:r w:rsidR="000C1911" w:rsidRPr="00E66575">
        <w:rPr>
          <w:rFonts w:ascii="Times New Roman" w:hAnsi="Times New Roman" w:cs="Times New Roman"/>
          <w:sz w:val="24"/>
          <w:szCs w:val="24"/>
        </w:rPr>
        <w:t>ill be followed by a Q and A session during which</w:t>
      </w:r>
      <w:r w:rsidR="00E66575">
        <w:rPr>
          <w:rFonts w:ascii="Times New Roman" w:hAnsi="Times New Roman" w:cs="Times New Roman"/>
          <w:sz w:val="24"/>
          <w:szCs w:val="24"/>
        </w:rPr>
        <w:t xml:space="preserve"> </w:t>
      </w:r>
      <w:r w:rsidR="000C1911" w:rsidRPr="00153960">
        <w:rPr>
          <w:rFonts w:ascii="Times New Roman" w:hAnsi="Times New Roman" w:cs="Times New Roman"/>
          <w:i/>
          <w:sz w:val="24"/>
          <w:szCs w:val="24"/>
        </w:rPr>
        <w:t>each member of the group must be prepared to participate</w:t>
      </w:r>
      <w:r w:rsidR="000C1911" w:rsidRPr="00E66575">
        <w:rPr>
          <w:rFonts w:ascii="Times New Roman" w:hAnsi="Times New Roman" w:cs="Times New Roman"/>
          <w:sz w:val="24"/>
          <w:szCs w:val="24"/>
        </w:rPr>
        <w:t>.</w:t>
      </w:r>
    </w:p>
    <w:p w:rsidR="00A92F35" w:rsidRDefault="00A92F35" w:rsidP="008E1DAC">
      <w:pPr>
        <w:pStyle w:val="NoSpacing"/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2F35" w:rsidRPr="00A92F35" w:rsidRDefault="00A92F35" w:rsidP="00A92F35">
      <w:pPr>
        <w:pStyle w:val="NoSpacing"/>
        <w:tabs>
          <w:tab w:val="left" w:pos="2970"/>
        </w:tabs>
        <w:ind w:left="288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F35">
        <w:rPr>
          <w:rFonts w:ascii="Times New Roman" w:hAnsi="Times New Roman" w:cs="Times New Roman"/>
          <w:b/>
          <w:i/>
          <w:sz w:val="24"/>
          <w:szCs w:val="24"/>
        </w:rPr>
        <w:t>Absences</w:t>
      </w:r>
    </w:p>
    <w:p w:rsidR="00CB6D08" w:rsidRPr="00A4560B" w:rsidRDefault="00CB6D08" w:rsidP="002B6ECA">
      <w:pPr>
        <w:pStyle w:val="NoSpacing"/>
        <w:numPr>
          <w:ilvl w:val="0"/>
          <w:numId w:val="15"/>
        </w:numPr>
        <w:tabs>
          <w:tab w:val="left" w:pos="2970"/>
        </w:tabs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60B">
        <w:rPr>
          <w:rFonts w:ascii="Times New Roman" w:hAnsi="Times New Roman" w:cs="Times New Roman"/>
          <w:sz w:val="24"/>
          <w:szCs w:val="24"/>
        </w:rPr>
        <w:t xml:space="preserve">Each group will be expected to present on the announced due date, even if some members of the group are absent. </w:t>
      </w:r>
      <w:r w:rsidRPr="00A4560B">
        <w:rPr>
          <w:rFonts w:ascii="Times New Roman" w:hAnsi="Times New Roman" w:cs="Times New Roman"/>
          <w:i/>
          <w:sz w:val="24"/>
          <w:szCs w:val="24"/>
        </w:rPr>
        <w:t>Individuals who are absent for their group’s presentation will be required to present their entire group’s presentation after school.</w:t>
      </w:r>
    </w:p>
    <w:p w:rsidR="008E1DAC" w:rsidRPr="00A4560B" w:rsidRDefault="008E1DAC" w:rsidP="00A92F35">
      <w:pPr>
        <w:pStyle w:val="NoSpacing"/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7317" w:rsidRDefault="00FF3FB2" w:rsidP="00867317">
      <w:pPr>
        <w:pStyle w:val="NoSpacing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0B">
        <w:rPr>
          <w:rFonts w:ascii="Times New Roman" w:hAnsi="Times New Roman" w:cs="Times New Roman"/>
          <w:b/>
          <w:i/>
          <w:sz w:val="24"/>
          <w:szCs w:val="24"/>
        </w:rPr>
        <w:t>Individual Responsibilities</w:t>
      </w:r>
    </w:p>
    <w:p w:rsidR="00153960" w:rsidRPr="00153960" w:rsidRDefault="00153960" w:rsidP="00153960">
      <w:pPr>
        <w:pStyle w:val="NoSpacing"/>
        <w:tabs>
          <w:tab w:val="left" w:pos="2340"/>
        </w:tabs>
        <w:ind w:left="21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3960">
        <w:rPr>
          <w:rFonts w:ascii="Times New Roman" w:hAnsi="Times New Roman" w:cs="Times New Roman"/>
          <w:b/>
          <w:i/>
        </w:rPr>
        <w:t>Research</w:t>
      </w:r>
    </w:p>
    <w:p w:rsidR="00867317" w:rsidRDefault="00636053" w:rsidP="00AB104B">
      <w:pPr>
        <w:pStyle w:val="NoSpacing"/>
        <w:numPr>
          <w:ilvl w:val="0"/>
          <w:numId w:val="15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A4560B">
        <w:rPr>
          <w:rFonts w:ascii="Times New Roman" w:hAnsi="Times New Roman" w:cs="Times New Roman"/>
          <w:sz w:val="24"/>
          <w:szCs w:val="24"/>
        </w:rPr>
        <w:t xml:space="preserve">Each person will spend </w:t>
      </w:r>
      <w:r w:rsidR="00AB104B">
        <w:rPr>
          <w:rFonts w:ascii="Times New Roman" w:hAnsi="Times New Roman" w:cs="Times New Roman"/>
          <w:sz w:val="24"/>
          <w:szCs w:val="24"/>
        </w:rPr>
        <w:t>two days doing individual research during which they will be expected to take notes addressing all four content questions.</w:t>
      </w:r>
    </w:p>
    <w:p w:rsidR="00153960" w:rsidRDefault="00153960" w:rsidP="00AB104B">
      <w:pPr>
        <w:pStyle w:val="NoSpacing"/>
        <w:numPr>
          <w:ilvl w:val="0"/>
          <w:numId w:val="15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member of the group is expected to do an equal amount of research.</w:t>
      </w:r>
    </w:p>
    <w:p w:rsidR="00153960" w:rsidRPr="00153960" w:rsidRDefault="00153960" w:rsidP="00153960">
      <w:pPr>
        <w:pStyle w:val="NoSpacing"/>
        <w:ind w:left="2880" w:hanging="540"/>
        <w:jc w:val="both"/>
        <w:rPr>
          <w:rFonts w:ascii="Times New Roman" w:hAnsi="Times New Roman" w:cs="Times New Roman"/>
          <w:b/>
          <w:i/>
        </w:rPr>
      </w:pPr>
      <w:r w:rsidRPr="00153960">
        <w:rPr>
          <w:rFonts w:ascii="Times New Roman" w:hAnsi="Times New Roman" w:cs="Times New Roman"/>
          <w:b/>
          <w:i/>
        </w:rPr>
        <w:t>Bibliography</w:t>
      </w:r>
    </w:p>
    <w:p w:rsidR="00C11F44" w:rsidRDefault="00C11F44" w:rsidP="00AB104B">
      <w:pPr>
        <w:pStyle w:val="NoSpacing"/>
        <w:numPr>
          <w:ilvl w:val="0"/>
          <w:numId w:val="15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A4560B">
        <w:rPr>
          <w:rFonts w:ascii="Times New Roman" w:hAnsi="Times New Roman" w:cs="Times New Roman"/>
          <w:sz w:val="24"/>
          <w:szCs w:val="24"/>
        </w:rPr>
        <w:t xml:space="preserve">Each </w:t>
      </w:r>
      <w:r w:rsidR="00636053" w:rsidRPr="00A4560B">
        <w:rPr>
          <w:rFonts w:ascii="Times New Roman" w:hAnsi="Times New Roman" w:cs="Times New Roman"/>
          <w:sz w:val="24"/>
          <w:szCs w:val="24"/>
        </w:rPr>
        <w:t>person</w:t>
      </w:r>
      <w:r w:rsidR="00153960">
        <w:rPr>
          <w:rFonts w:ascii="Times New Roman" w:hAnsi="Times New Roman" w:cs="Times New Roman"/>
          <w:sz w:val="24"/>
          <w:szCs w:val="24"/>
        </w:rPr>
        <w:t xml:space="preserve"> is required to turn in a</w:t>
      </w:r>
      <w:r w:rsidRPr="00A4560B">
        <w:rPr>
          <w:rFonts w:ascii="Times New Roman" w:hAnsi="Times New Roman" w:cs="Times New Roman"/>
          <w:sz w:val="24"/>
          <w:szCs w:val="24"/>
        </w:rPr>
        <w:t xml:space="preserve"> bibliography of </w:t>
      </w:r>
      <w:r w:rsidR="00153960" w:rsidRPr="00153960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A4560B">
        <w:rPr>
          <w:rFonts w:ascii="Times New Roman" w:hAnsi="Times New Roman" w:cs="Times New Roman"/>
          <w:sz w:val="24"/>
          <w:szCs w:val="24"/>
        </w:rPr>
        <w:t xml:space="preserve">the sources </w:t>
      </w:r>
      <w:r w:rsidR="00153960">
        <w:rPr>
          <w:rFonts w:ascii="Times New Roman" w:hAnsi="Times New Roman" w:cs="Times New Roman"/>
          <w:sz w:val="24"/>
          <w:szCs w:val="24"/>
        </w:rPr>
        <w:t xml:space="preserve">that </w:t>
      </w:r>
      <w:r w:rsidR="00A80070" w:rsidRPr="00A4560B">
        <w:rPr>
          <w:rFonts w:ascii="Times New Roman" w:hAnsi="Times New Roman" w:cs="Times New Roman"/>
          <w:sz w:val="24"/>
          <w:szCs w:val="24"/>
        </w:rPr>
        <w:t>they used in their</w:t>
      </w:r>
      <w:r w:rsidR="00867317" w:rsidRPr="00A4560B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A80070" w:rsidRPr="00A4560B">
        <w:rPr>
          <w:rFonts w:ascii="Times New Roman" w:hAnsi="Times New Roman" w:cs="Times New Roman"/>
          <w:sz w:val="24"/>
          <w:szCs w:val="24"/>
        </w:rPr>
        <w:t xml:space="preserve"> research.</w:t>
      </w:r>
      <w:r w:rsidR="00153960">
        <w:rPr>
          <w:rFonts w:ascii="Times New Roman" w:hAnsi="Times New Roman" w:cs="Times New Roman"/>
          <w:sz w:val="24"/>
          <w:szCs w:val="24"/>
        </w:rPr>
        <w:t xml:space="preserve"> This bibliography m</w:t>
      </w:r>
      <w:r w:rsidR="00867317" w:rsidRPr="00A4560B">
        <w:rPr>
          <w:rFonts w:ascii="Times New Roman" w:hAnsi="Times New Roman" w:cs="Times New Roman"/>
          <w:sz w:val="24"/>
          <w:szCs w:val="24"/>
        </w:rPr>
        <w:t xml:space="preserve">ust include a minimum of </w:t>
      </w:r>
      <w:r w:rsidR="00867317" w:rsidRPr="00153960">
        <w:rPr>
          <w:rFonts w:ascii="Times New Roman" w:hAnsi="Times New Roman" w:cs="Times New Roman"/>
          <w:i/>
          <w:sz w:val="24"/>
          <w:szCs w:val="24"/>
        </w:rPr>
        <w:t xml:space="preserve">three </w:t>
      </w:r>
      <w:r w:rsidR="00153960" w:rsidRPr="00153960">
        <w:rPr>
          <w:rFonts w:ascii="Times New Roman" w:hAnsi="Times New Roman" w:cs="Times New Roman"/>
          <w:i/>
          <w:sz w:val="24"/>
          <w:szCs w:val="24"/>
        </w:rPr>
        <w:t xml:space="preserve">annotated </w:t>
      </w:r>
      <w:r w:rsidR="00867317" w:rsidRPr="00153960">
        <w:rPr>
          <w:rFonts w:ascii="Times New Roman" w:hAnsi="Times New Roman" w:cs="Times New Roman"/>
          <w:i/>
          <w:sz w:val="24"/>
          <w:szCs w:val="24"/>
        </w:rPr>
        <w:t>sources</w:t>
      </w:r>
      <w:r w:rsidR="00867317" w:rsidRPr="00A4560B">
        <w:rPr>
          <w:rFonts w:ascii="Times New Roman" w:hAnsi="Times New Roman" w:cs="Times New Roman"/>
          <w:sz w:val="24"/>
          <w:szCs w:val="24"/>
        </w:rPr>
        <w:t xml:space="preserve"> </w:t>
      </w:r>
      <w:r w:rsidR="00153960" w:rsidRPr="00153960">
        <w:rPr>
          <w:rFonts w:ascii="Times New Roman" w:hAnsi="Times New Roman" w:cs="Times New Roman"/>
          <w:i/>
          <w:sz w:val="24"/>
          <w:szCs w:val="24"/>
        </w:rPr>
        <w:t>that</w:t>
      </w:r>
      <w:r w:rsidR="00153960">
        <w:rPr>
          <w:rFonts w:ascii="Times New Roman" w:hAnsi="Times New Roman" w:cs="Times New Roman"/>
          <w:sz w:val="24"/>
          <w:szCs w:val="24"/>
        </w:rPr>
        <w:t xml:space="preserve"> </w:t>
      </w:r>
      <w:r w:rsidR="00867317" w:rsidRPr="00A4560B">
        <w:rPr>
          <w:rFonts w:ascii="Times New Roman" w:hAnsi="Times New Roman" w:cs="Times New Roman"/>
          <w:i/>
          <w:sz w:val="24"/>
          <w:szCs w:val="24"/>
        </w:rPr>
        <w:t>not used by other members of the group.</w:t>
      </w:r>
      <w:r w:rsidR="00A80070" w:rsidRPr="00A45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60" w:rsidRPr="00153960" w:rsidRDefault="00153960" w:rsidP="00153960">
      <w:pPr>
        <w:pStyle w:val="NoSpacing"/>
        <w:ind w:left="720" w:firstLine="1620"/>
        <w:rPr>
          <w:rFonts w:ascii="Times New Roman" w:hAnsi="Times New Roman" w:cs="Times New Roman"/>
          <w:b/>
          <w:i/>
        </w:rPr>
      </w:pPr>
      <w:r w:rsidRPr="00153960">
        <w:rPr>
          <w:rFonts w:ascii="Times New Roman" w:hAnsi="Times New Roman" w:cs="Times New Roman"/>
          <w:b/>
          <w:i/>
        </w:rPr>
        <w:t>Audience Responsibilities</w:t>
      </w:r>
    </w:p>
    <w:p w:rsidR="000D0481" w:rsidRPr="00A4560B" w:rsidRDefault="000D0481" w:rsidP="00AB104B">
      <w:pPr>
        <w:pStyle w:val="NoSpacing"/>
        <w:numPr>
          <w:ilvl w:val="0"/>
          <w:numId w:val="15"/>
        </w:num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A4560B">
        <w:rPr>
          <w:rFonts w:ascii="Times New Roman" w:hAnsi="Times New Roman" w:cs="Times New Roman"/>
          <w:sz w:val="24"/>
          <w:szCs w:val="24"/>
        </w:rPr>
        <w:t>Each</w:t>
      </w:r>
      <w:r w:rsidR="002F12BA" w:rsidRPr="00A4560B">
        <w:rPr>
          <w:rFonts w:ascii="Times New Roman" w:hAnsi="Times New Roman" w:cs="Times New Roman"/>
          <w:sz w:val="24"/>
          <w:szCs w:val="24"/>
        </w:rPr>
        <w:t xml:space="preserve"> individual will be responsible for</w:t>
      </w:r>
      <w:r w:rsidR="00CB6D08" w:rsidRPr="00A4560B">
        <w:rPr>
          <w:rFonts w:ascii="Times New Roman" w:hAnsi="Times New Roman" w:cs="Times New Roman"/>
          <w:sz w:val="24"/>
          <w:szCs w:val="24"/>
        </w:rPr>
        <w:t xml:space="preserve"> the following tasks during the</w:t>
      </w:r>
    </w:p>
    <w:p w:rsidR="00CB6D08" w:rsidRPr="00A4560B" w:rsidRDefault="00CB6D08" w:rsidP="00153960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60B">
        <w:rPr>
          <w:rFonts w:ascii="Times New Roman" w:hAnsi="Times New Roman" w:cs="Times New Roman"/>
          <w:sz w:val="24"/>
          <w:szCs w:val="24"/>
        </w:rPr>
        <w:t>presentations</w:t>
      </w:r>
      <w:proofErr w:type="gramEnd"/>
      <w:r w:rsidR="00153960">
        <w:rPr>
          <w:rFonts w:ascii="Times New Roman" w:hAnsi="Times New Roman" w:cs="Times New Roman"/>
          <w:sz w:val="24"/>
          <w:szCs w:val="24"/>
        </w:rPr>
        <w:t xml:space="preserve"> by other country groups</w:t>
      </w:r>
      <w:r w:rsidRPr="00A4560B">
        <w:rPr>
          <w:rFonts w:ascii="Times New Roman" w:hAnsi="Times New Roman" w:cs="Times New Roman"/>
          <w:sz w:val="24"/>
          <w:szCs w:val="24"/>
        </w:rPr>
        <w:t>:</w:t>
      </w:r>
    </w:p>
    <w:p w:rsidR="00BC10B5" w:rsidRPr="00A4560B" w:rsidRDefault="00BC10B5" w:rsidP="00AB104B">
      <w:pPr>
        <w:pStyle w:val="NoSpacing"/>
        <w:numPr>
          <w:ilvl w:val="0"/>
          <w:numId w:val="19"/>
        </w:numPr>
        <w:ind w:left="3600" w:hanging="270"/>
        <w:rPr>
          <w:rFonts w:ascii="Times New Roman" w:hAnsi="Times New Roman" w:cs="Times New Roman"/>
          <w:sz w:val="24"/>
          <w:szCs w:val="24"/>
        </w:rPr>
      </w:pPr>
      <w:r w:rsidRPr="00A4560B">
        <w:rPr>
          <w:rFonts w:ascii="Times New Roman" w:hAnsi="Times New Roman" w:cs="Times New Roman"/>
          <w:sz w:val="24"/>
          <w:szCs w:val="24"/>
        </w:rPr>
        <w:t xml:space="preserve">Ask at least one </w:t>
      </w:r>
      <w:r w:rsidR="007354A1">
        <w:rPr>
          <w:rFonts w:ascii="Times New Roman" w:hAnsi="Times New Roman" w:cs="Times New Roman"/>
          <w:sz w:val="24"/>
          <w:szCs w:val="24"/>
        </w:rPr>
        <w:t>thoughtful question</w:t>
      </w:r>
      <w:r w:rsidRPr="00A4560B">
        <w:rPr>
          <w:rFonts w:ascii="Times New Roman" w:hAnsi="Times New Roman" w:cs="Times New Roman"/>
          <w:sz w:val="24"/>
          <w:szCs w:val="24"/>
        </w:rPr>
        <w:t xml:space="preserve"> during at least one presentation.</w:t>
      </w:r>
    </w:p>
    <w:p w:rsidR="00E314A1" w:rsidRPr="00A4560B" w:rsidRDefault="00CB6D08" w:rsidP="00AB104B">
      <w:pPr>
        <w:pStyle w:val="NoSpacing"/>
        <w:numPr>
          <w:ilvl w:val="0"/>
          <w:numId w:val="19"/>
        </w:numPr>
        <w:tabs>
          <w:tab w:val="left" w:pos="3600"/>
        </w:tabs>
        <w:ind w:left="3600" w:hanging="270"/>
        <w:rPr>
          <w:rFonts w:ascii="Times New Roman" w:hAnsi="Times New Roman" w:cs="Times New Roman"/>
          <w:sz w:val="24"/>
          <w:szCs w:val="24"/>
        </w:rPr>
      </w:pPr>
      <w:r w:rsidRPr="00A4560B">
        <w:rPr>
          <w:rFonts w:ascii="Times New Roman" w:hAnsi="Times New Roman" w:cs="Times New Roman"/>
          <w:sz w:val="24"/>
          <w:szCs w:val="24"/>
        </w:rPr>
        <w:t>Respond in writing</w:t>
      </w:r>
      <w:r w:rsidR="00E314A1" w:rsidRPr="00A4560B">
        <w:rPr>
          <w:rFonts w:ascii="Times New Roman" w:hAnsi="Times New Roman" w:cs="Times New Roman"/>
          <w:sz w:val="24"/>
          <w:szCs w:val="24"/>
        </w:rPr>
        <w:t xml:space="preserve"> to these two questions</w:t>
      </w:r>
      <w:r w:rsidR="00A94CA3" w:rsidRPr="00A4560B">
        <w:rPr>
          <w:rFonts w:ascii="Times New Roman" w:hAnsi="Times New Roman" w:cs="Times New Roman"/>
          <w:sz w:val="24"/>
          <w:szCs w:val="24"/>
        </w:rPr>
        <w:t xml:space="preserve"> for each of the other countries:</w:t>
      </w:r>
    </w:p>
    <w:p w:rsidR="00E314A1" w:rsidRPr="007354A1" w:rsidRDefault="00A90352" w:rsidP="00AB104B">
      <w:pPr>
        <w:pStyle w:val="NoSpacing"/>
        <w:numPr>
          <w:ilvl w:val="0"/>
          <w:numId w:val="20"/>
        </w:numPr>
        <w:tabs>
          <w:tab w:val="left" w:pos="3780"/>
          <w:tab w:val="left" w:pos="4050"/>
        </w:tabs>
        <w:ind w:firstLine="111"/>
        <w:rPr>
          <w:rFonts w:ascii="Times New Roman" w:hAnsi="Times New Roman" w:cs="Times New Roman"/>
          <w:sz w:val="24"/>
          <w:szCs w:val="24"/>
        </w:rPr>
      </w:pPr>
      <w:r w:rsidRPr="007354A1">
        <w:rPr>
          <w:rFonts w:ascii="Times New Roman" w:hAnsi="Times New Roman" w:cs="Times New Roman"/>
          <w:sz w:val="24"/>
          <w:szCs w:val="24"/>
        </w:rPr>
        <w:t>Why is this country a rising power?</w:t>
      </w:r>
    </w:p>
    <w:p w:rsidR="00A90352" w:rsidRDefault="00A90352" w:rsidP="00AB104B">
      <w:pPr>
        <w:pStyle w:val="NoSpacing"/>
        <w:numPr>
          <w:ilvl w:val="0"/>
          <w:numId w:val="20"/>
        </w:numPr>
        <w:tabs>
          <w:tab w:val="left" w:pos="4050"/>
        </w:tabs>
        <w:ind w:left="4050" w:hanging="270"/>
        <w:rPr>
          <w:rFonts w:ascii="Times New Roman" w:hAnsi="Times New Roman" w:cs="Times New Roman"/>
          <w:sz w:val="24"/>
          <w:szCs w:val="24"/>
        </w:rPr>
      </w:pPr>
      <w:r w:rsidRPr="007354A1">
        <w:rPr>
          <w:rFonts w:ascii="Times New Roman" w:hAnsi="Times New Roman" w:cs="Times New Roman"/>
          <w:sz w:val="24"/>
          <w:szCs w:val="24"/>
        </w:rPr>
        <w:t xml:space="preserve">Should this country’s rise be a concern to the United States? </w:t>
      </w:r>
      <w:r w:rsidR="007354A1">
        <w:rPr>
          <w:rFonts w:ascii="Times New Roman" w:hAnsi="Times New Roman" w:cs="Times New Roman"/>
          <w:sz w:val="24"/>
          <w:szCs w:val="24"/>
        </w:rPr>
        <w:t xml:space="preserve"> </w:t>
      </w:r>
      <w:r w:rsidR="00AB104B">
        <w:rPr>
          <w:rFonts w:ascii="Times New Roman" w:hAnsi="Times New Roman" w:cs="Times New Roman"/>
          <w:sz w:val="24"/>
          <w:szCs w:val="24"/>
        </w:rPr>
        <w:t xml:space="preserve"> </w:t>
      </w:r>
      <w:r w:rsidRPr="007354A1">
        <w:rPr>
          <w:rFonts w:ascii="Times New Roman" w:hAnsi="Times New Roman" w:cs="Times New Roman"/>
          <w:sz w:val="24"/>
          <w:szCs w:val="24"/>
        </w:rPr>
        <w:t>Why or why not?</w:t>
      </w:r>
    </w:p>
    <w:p w:rsidR="005676E7" w:rsidRDefault="005676E7" w:rsidP="005676E7">
      <w:pPr>
        <w:pStyle w:val="NoSpacing"/>
        <w:tabs>
          <w:tab w:val="left" w:pos="3780"/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5676E7" w:rsidRPr="00A92F35" w:rsidRDefault="005676E7" w:rsidP="005676E7">
      <w:pPr>
        <w:pStyle w:val="NoSpacing"/>
        <w:ind w:left="2970" w:hanging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35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Annotated </w:t>
      </w:r>
      <w:r w:rsidRPr="00A92F35">
        <w:rPr>
          <w:rFonts w:ascii="Times New Roman" w:hAnsi="Times New Roman" w:cs="Times New Roman"/>
          <w:b/>
          <w:i/>
          <w:sz w:val="24"/>
          <w:szCs w:val="24"/>
        </w:rPr>
        <w:t>Bibliography</w:t>
      </w:r>
    </w:p>
    <w:p w:rsidR="005676E7" w:rsidRDefault="005676E7" w:rsidP="005676E7">
      <w:pPr>
        <w:pStyle w:val="NoSpacing"/>
        <w:numPr>
          <w:ilvl w:val="0"/>
          <w:numId w:val="15"/>
        </w:numPr>
        <w:tabs>
          <w:tab w:val="left" w:pos="2970"/>
        </w:tabs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524577">
        <w:rPr>
          <w:rFonts w:ascii="Times New Roman" w:hAnsi="Times New Roman" w:cs="Times New Roman"/>
          <w:sz w:val="24"/>
          <w:szCs w:val="24"/>
        </w:rPr>
        <w:t>bibliography</w:t>
      </w:r>
      <w:r>
        <w:rPr>
          <w:rFonts w:ascii="Times New Roman" w:hAnsi="Times New Roman" w:cs="Times New Roman"/>
          <w:sz w:val="24"/>
          <w:szCs w:val="24"/>
        </w:rPr>
        <w:t xml:space="preserve"> must </w:t>
      </w:r>
      <w:r w:rsidR="00524577">
        <w:rPr>
          <w:rFonts w:ascii="Times New Roman" w:hAnsi="Times New Roman" w:cs="Times New Roman"/>
          <w:sz w:val="24"/>
          <w:szCs w:val="24"/>
        </w:rPr>
        <w:t>be</w:t>
      </w:r>
      <w:r w:rsidRPr="00A66CF9">
        <w:rPr>
          <w:rFonts w:ascii="Times New Roman" w:hAnsi="Times New Roman" w:cs="Times New Roman"/>
          <w:sz w:val="24"/>
          <w:szCs w:val="24"/>
        </w:rPr>
        <w:t xml:space="preserve"> a properly formatted</w:t>
      </w:r>
      <w:r>
        <w:rPr>
          <w:rFonts w:ascii="Times New Roman" w:hAnsi="Times New Roman" w:cs="Times New Roman"/>
          <w:sz w:val="24"/>
          <w:szCs w:val="24"/>
        </w:rPr>
        <w:t xml:space="preserve"> MLA style annotated bibliography </w:t>
      </w:r>
      <w:r w:rsidRPr="00A66CF9">
        <w:rPr>
          <w:rFonts w:ascii="Times New Roman" w:hAnsi="Times New Roman" w:cs="Times New Roman"/>
          <w:sz w:val="24"/>
          <w:szCs w:val="24"/>
        </w:rPr>
        <w:t>tha</w:t>
      </w:r>
      <w:r w:rsidR="00524577">
        <w:rPr>
          <w:rFonts w:ascii="Times New Roman" w:hAnsi="Times New Roman" w:cs="Times New Roman"/>
          <w:sz w:val="24"/>
          <w:szCs w:val="24"/>
        </w:rPr>
        <w:t>t indicates all the sources you</w:t>
      </w:r>
      <w:r w:rsidRPr="00A66CF9">
        <w:rPr>
          <w:rFonts w:ascii="Times New Roman" w:hAnsi="Times New Roman" w:cs="Times New Roman"/>
          <w:sz w:val="24"/>
          <w:szCs w:val="24"/>
        </w:rPr>
        <w:t xml:space="preserve"> used for this project. </w:t>
      </w:r>
    </w:p>
    <w:p w:rsidR="005676E7" w:rsidRDefault="005676E7" w:rsidP="005676E7">
      <w:pPr>
        <w:pStyle w:val="NoSpacing"/>
        <w:numPr>
          <w:ilvl w:val="0"/>
          <w:numId w:val="15"/>
        </w:numPr>
        <w:tabs>
          <w:tab w:val="left" w:pos="2970"/>
        </w:tabs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A66CF9">
        <w:rPr>
          <w:rFonts w:ascii="Times New Roman" w:hAnsi="Times New Roman" w:cs="Times New Roman"/>
          <w:sz w:val="24"/>
          <w:szCs w:val="24"/>
        </w:rPr>
        <w:t xml:space="preserve">All sources used must be current sources – no older than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A66CF9">
        <w:rPr>
          <w:rFonts w:ascii="Times New Roman" w:hAnsi="Times New Roman" w:cs="Times New Roman"/>
          <w:sz w:val="24"/>
          <w:szCs w:val="24"/>
        </w:rPr>
        <w:t xml:space="preserve"> years.</w:t>
      </w:r>
    </w:p>
    <w:p w:rsidR="005676E7" w:rsidRPr="00A4560B" w:rsidRDefault="005676E7" w:rsidP="005676E7">
      <w:pPr>
        <w:pStyle w:val="ListParagraph"/>
        <w:numPr>
          <w:ilvl w:val="0"/>
          <w:numId w:val="9"/>
        </w:numPr>
        <w:ind w:left="2880"/>
        <w:jc w:val="both"/>
      </w:pPr>
      <w:r w:rsidRPr="00A4560B">
        <w:t>Components:</w:t>
      </w:r>
    </w:p>
    <w:p w:rsidR="005676E7" w:rsidRPr="00A4560B" w:rsidRDefault="005676E7" w:rsidP="00524577">
      <w:pPr>
        <w:pStyle w:val="ListParagraph"/>
        <w:tabs>
          <w:tab w:val="left" w:pos="3600"/>
        </w:tabs>
        <w:ind w:left="3150"/>
      </w:pPr>
      <w:r w:rsidRPr="00A4560B">
        <w:t>Properly cited source followed by…</w:t>
      </w:r>
    </w:p>
    <w:p w:rsidR="005676E7" w:rsidRPr="00A4560B" w:rsidRDefault="005676E7" w:rsidP="00524577">
      <w:pPr>
        <w:pStyle w:val="ListParagraph"/>
        <w:numPr>
          <w:ilvl w:val="1"/>
          <w:numId w:val="10"/>
        </w:numPr>
        <w:tabs>
          <w:tab w:val="left" w:pos="3690"/>
          <w:tab w:val="left" w:pos="3870"/>
        </w:tabs>
        <w:ind w:left="3870" w:hanging="270"/>
      </w:pPr>
      <w:r w:rsidRPr="00A4560B">
        <w:rPr>
          <w:i/>
        </w:rPr>
        <w:t>Paragraph 1</w:t>
      </w:r>
      <w:r w:rsidRPr="00A4560B">
        <w:t>: Summary—</w:t>
      </w:r>
      <w:r>
        <w:t xml:space="preserve"> what specific information did you take from this</w:t>
      </w:r>
      <w:r w:rsidRPr="00A4560B">
        <w:t xml:space="preserve"> source?</w:t>
      </w:r>
    </w:p>
    <w:p w:rsidR="005676E7" w:rsidRPr="00A4560B" w:rsidRDefault="005676E7" w:rsidP="00524577">
      <w:pPr>
        <w:pStyle w:val="ListParagraph"/>
        <w:numPr>
          <w:ilvl w:val="1"/>
          <w:numId w:val="10"/>
        </w:numPr>
        <w:tabs>
          <w:tab w:val="left" w:pos="3690"/>
          <w:tab w:val="left" w:pos="3870"/>
        </w:tabs>
        <w:ind w:left="3870" w:hanging="270"/>
      </w:pPr>
      <w:r w:rsidRPr="00524577">
        <w:rPr>
          <w:i/>
        </w:rPr>
        <w:t>Paragraph 2</w:t>
      </w:r>
      <w:r w:rsidRPr="00A4560B">
        <w:t xml:space="preserve">: </w:t>
      </w:r>
      <w:r w:rsidR="00524577">
        <w:t>Reflection and E</w:t>
      </w:r>
      <w:r w:rsidRPr="00A4560B">
        <w:t>valuation—</w:t>
      </w:r>
      <w:r w:rsidR="00524577">
        <w:t xml:space="preserve"> </w:t>
      </w:r>
      <w:r w:rsidRPr="00A4560B">
        <w:t xml:space="preserve">how </w:t>
      </w:r>
      <w:r w:rsidR="00524577">
        <w:t>did</w:t>
      </w:r>
      <w:r w:rsidRPr="00A4560B">
        <w:t xml:space="preserve"> this sour</w:t>
      </w:r>
      <w:r w:rsidR="00524577">
        <w:t>ce contribute to your research or your overall understanding of the topic? How can you use this information/evidence in your presentation? Are there any possible bias and/or limitations to the source?</w:t>
      </w:r>
    </w:p>
    <w:p w:rsidR="005676E7" w:rsidRPr="00A4560B" w:rsidRDefault="005676E7" w:rsidP="005676E7">
      <w:pPr>
        <w:pStyle w:val="Default"/>
        <w:numPr>
          <w:ilvl w:val="0"/>
          <w:numId w:val="17"/>
        </w:numPr>
        <w:ind w:left="2880"/>
        <w:rPr>
          <w:color w:val="auto"/>
          <w:szCs w:val="22"/>
        </w:rPr>
      </w:pPr>
      <w:r w:rsidRPr="00A4560B">
        <w:rPr>
          <w:color w:val="auto"/>
          <w:szCs w:val="22"/>
        </w:rPr>
        <w:t>Your annotated bibliography for this project must be typed in Microsoft Word, 12 point Times New Roman font.</w:t>
      </w:r>
    </w:p>
    <w:p w:rsidR="005676E7" w:rsidRPr="00E03010" w:rsidRDefault="005676E7" w:rsidP="005676E7">
      <w:pPr>
        <w:pStyle w:val="ListParagraph"/>
        <w:numPr>
          <w:ilvl w:val="0"/>
          <w:numId w:val="18"/>
        </w:numPr>
        <w:tabs>
          <w:tab w:val="left" w:pos="2880"/>
          <w:tab w:val="left" w:pos="3870"/>
        </w:tabs>
        <w:ind w:left="2880"/>
      </w:pPr>
      <w:r w:rsidRPr="00E03010">
        <w:rPr>
          <w:szCs w:val="22"/>
        </w:rPr>
        <w:t xml:space="preserve">NOTE: </w:t>
      </w:r>
      <w:r w:rsidR="00153960">
        <w:rPr>
          <w:szCs w:val="22"/>
        </w:rPr>
        <w:t>For</w:t>
      </w:r>
      <w:r w:rsidRPr="00E03010">
        <w:rPr>
          <w:szCs w:val="22"/>
        </w:rPr>
        <w:t xml:space="preserve"> a score of “Advanced” on your bibliography your annotations must be “comprehensive, detailed, and insightful” and you must </w:t>
      </w:r>
      <w:r w:rsidRPr="00153960">
        <w:rPr>
          <w:i/>
          <w:szCs w:val="22"/>
        </w:rPr>
        <w:t xml:space="preserve">exceed </w:t>
      </w:r>
      <w:r w:rsidRPr="00E03010">
        <w:rPr>
          <w:szCs w:val="22"/>
        </w:rPr>
        <w:t xml:space="preserve">the required number of </w:t>
      </w:r>
      <w:r w:rsidR="00153960">
        <w:rPr>
          <w:szCs w:val="22"/>
        </w:rPr>
        <w:t xml:space="preserve">three annotated </w:t>
      </w:r>
      <w:r w:rsidRPr="00E03010">
        <w:rPr>
          <w:szCs w:val="22"/>
        </w:rPr>
        <w:t>sources.</w:t>
      </w:r>
    </w:p>
    <w:p w:rsidR="004075A3" w:rsidRDefault="004075A3" w:rsidP="004075A3">
      <w:pPr>
        <w:tabs>
          <w:tab w:val="left" w:pos="2880"/>
          <w:tab w:val="left" w:pos="3870"/>
        </w:tabs>
        <w:rPr>
          <w:color w:val="C00000"/>
        </w:rPr>
      </w:pPr>
    </w:p>
    <w:p w:rsidR="004075A3" w:rsidRDefault="004075A3" w:rsidP="004075A3">
      <w:pPr>
        <w:tabs>
          <w:tab w:val="left" w:pos="2880"/>
          <w:tab w:val="left" w:pos="3870"/>
        </w:tabs>
        <w:rPr>
          <w:color w:val="C00000"/>
        </w:rPr>
      </w:pPr>
    </w:p>
    <w:p w:rsidR="004075A3" w:rsidRPr="004075A3" w:rsidRDefault="004075A3" w:rsidP="004075A3">
      <w:pPr>
        <w:tabs>
          <w:tab w:val="left" w:pos="2880"/>
          <w:tab w:val="left" w:pos="3870"/>
        </w:tabs>
        <w:ind w:hanging="720"/>
        <w:jc w:val="center"/>
        <w:rPr>
          <w:color w:val="000000" w:themeColor="text1"/>
        </w:rPr>
      </w:pPr>
      <w:r w:rsidRPr="004075A3">
        <w:rPr>
          <w:color w:val="000000" w:themeColor="text1"/>
        </w:rPr>
        <w:t>3</w:t>
      </w:r>
    </w:p>
    <w:p w:rsidR="00636053" w:rsidRDefault="00636053" w:rsidP="00DB66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6641" w:rsidRPr="00E314A1" w:rsidRDefault="00E314A1" w:rsidP="00E314A1">
      <w:pPr>
        <w:pStyle w:val="NoSpacing"/>
        <w:ind w:left="1440" w:hanging="15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6053" w:rsidRPr="00636053">
        <w:rPr>
          <w:rFonts w:ascii="Times New Roman" w:hAnsi="Times New Roman" w:cs="Times New Roman"/>
          <w:b/>
          <w:i/>
          <w:sz w:val="24"/>
          <w:szCs w:val="24"/>
        </w:rPr>
        <w:t xml:space="preserve">Project </w:t>
      </w:r>
      <w:r w:rsidR="00636053">
        <w:rPr>
          <w:rFonts w:ascii="Times New Roman" w:hAnsi="Times New Roman" w:cs="Times New Roman"/>
          <w:b/>
          <w:i/>
          <w:sz w:val="24"/>
          <w:szCs w:val="24"/>
        </w:rPr>
        <w:t>Grade:</w:t>
      </w:r>
    </w:p>
    <w:p w:rsidR="00DB6641" w:rsidRDefault="00DB6641" w:rsidP="00F65CF9">
      <w:pPr>
        <w:pStyle w:val="NoSpacing"/>
        <w:numPr>
          <w:ilvl w:val="0"/>
          <w:numId w:val="21"/>
        </w:numPr>
        <w:tabs>
          <w:tab w:val="left" w:pos="2880"/>
        </w:tabs>
        <w:ind w:left="2880" w:hanging="270"/>
        <w:rPr>
          <w:rFonts w:ascii="Times New Roman" w:hAnsi="Times New Roman" w:cs="Times New Roman"/>
          <w:sz w:val="24"/>
          <w:szCs w:val="24"/>
        </w:rPr>
      </w:pPr>
      <w:r w:rsidRPr="00A80070">
        <w:rPr>
          <w:rFonts w:ascii="Times New Roman" w:hAnsi="Times New Roman" w:cs="Times New Roman"/>
          <w:sz w:val="24"/>
          <w:szCs w:val="24"/>
        </w:rPr>
        <w:t xml:space="preserve">The grade for this project will be </w:t>
      </w:r>
      <w:r w:rsidR="00A80070" w:rsidRPr="00A80070">
        <w:rPr>
          <w:rFonts w:ascii="Times New Roman" w:hAnsi="Times New Roman" w:cs="Times New Roman"/>
          <w:sz w:val="24"/>
          <w:szCs w:val="24"/>
        </w:rPr>
        <w:t>an individual grade</w:t>
      </w:r>
      <w:r w:rsidR="00A80070">
        <w:rPr>
          <w:rFonts w:ascii="Times New Roman" w:hAnsi="Times New Roman" w:cs="Times New Roman"/>
          <w:sz w:val="24"/>
          <w:szCs w:val="24"/>
        </w:rPr>
        <w:t xml:space="preserve"> (</w:t>
      </w:r>
      <w:r w:rsidR="004E7DE4">
        <w:rPr>
          <w:rFonts w:ascii="Times New Roman" w:hAnsi="Times New Roman" w:cs="Times New Roman"/>
          <w:sz w:val="24"/>
          <w:szCs w:val="24"/>
        </w:rPr>
        <w:t>CHECK THE</w:t>
      </w:r>
      <w:r w:rsidR="00A80070">
        <w:rPr>
          <w:rFonts w:ascii="Times New Roman" w:hAnsi="Times New Roman" w:cs="Times New Roman"/>
          <w:sz w:val="24"/>
          <w:szCs w:val="24"/>
        </w:rPr>
        <w:t xml:space="preserve"> RUBRIC</w:t>
      </w:r>
      <w:r w:rsidR="004E7DE4">
        <w:rPr>
          <w:rFonts w:ascii="Times New Roman" w:hAnsi="Times New Roman" w:cs="Times New Roman"/>
          <w:sz w:val="24"/>
          <w:szCs w:val="24"/>
        </w:rPr>
        <w:t>!</w:t>
      </w:r>
      <w:r w:rsidR="00A80070">
        <w:rPr>
          <w:rFonts w:ascii="Times New Roman" w:hAnsi="Times New Roman" w:cs="Times New Roman"/>
          <w:sz w:val="24"/>
          <w:szCs w:val="24"/>
        </w:rPr>
        <w:t>)</w:t>
      </w:r>
      <w:r w:rsidR="00636053">
        <w:rPr>
          <w:rFonts w:ascii="Times New Roman" w:hAnsi="Times New Roman" w:cs="Times New Roman"/>
          <w:sz w:val="24"/>
          <w:szCs w:val="24"/>
        </w:rPr>
        <w:t>.</w:t>
      </w:r>
    </w:p>
    <w:p w:rsidR="00636053" w:rsidRPr="00C11F44" w:rsidRDefault="00636053" w:rsidP="00F65CF9">
      <w:pPr>
        <w:pStyle w:val="NoSpacing"/>
        <w:numPr>
          <w:ilvl w:val="0"/>
          <w:numId w:val="21"/>
        </w:numPr>
        <w:tabs>
          <w:tab w:val="left" w:pos="2880"/>
        </w:tabs>
        <w:ind w:left="33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grade for this project will be worth </w:t>
      </w:r>
      <w:r w:rsidRPr="00D753D6">
        <w:rPr>
          <w:rFonts w:ascii="Times New Roman" w:hAnsi="Times New Roman" w:cs="Times New Roman"/>
          <w:b/>
          <w:sz w:val="24"/>
          <w:szCs w:val="24"/>
        </w:rPr>
        <w:t>10 percent</w:t>
      </w:r>
      <w:r>
        <w:rPr>
          <w:rFonts w:ascii="Times New Roman" w:hAnsi="Times New Roman" w:cs="Times New Roman"/>
          <w:sz w:val="24"/>
          <w:szCs w:val="24"/>
        </w:rPr>
        <w:t xml:space="preserve"> of the course grade.</w:t>
      </w:r>
    </w:p>
    <w:p w:rsidR="00DB6641" w:rsidRPr="00524577" w:rsidRDefault="00DB6641" w:rsidP="00F65CF9">
      <w:pPr>
        <w:pStyle w:val="NoSpacing"/>
        <w:numPr>
          <w:ilvl w:val="4"/>
          <w:numId w:val="22"/>
        </w:numPr>
        <w:tabs>
          <w:tab w:val="left" w:pos="2880"/>
        </w:tabs>
        <w:ind w:left="2880" w:hanging="270"/>
        <w:rPr>
          <w:rFonts w:ascii="Times New Roman" w:hAnsi="Times New Roman" w:cs="Times New Roman"/>
          <w:sz w:val="24"/>
          <w:szCs w:val="24"/>
        </w:rPr>
      </w:pPr>
      <w:r w:rsidRPr="00524577">
        <w:rPr>
          <w:rFonts w:ascii="Times New Roman" w:hAnsi="Times New Roman" w:cs="Times New Roman"/>
          <w:sz w:val="24"/>
          <w:szCs w:val="24"/>
        </w:rPr>
        <w:t>The teacher reserves the right to lower the grade of any group member</w:t>
      </w:r>
      <w:r w:rsidR="00524577">
        <w:rPr>
          <w:rFonts w:ascii="Times New Roman" w:hAnsi="Times New Roman" w:cs="Times New Roman"/>
          <w:sz w:val="24"/>
          <w:szCs w:val="24"/>
        </w:rPr>
        <w:t xml:space="preserve"> </w:t>
      </w:r>
      <w:r w:rsidRPr="00524577">
        <w:rPr>
          <w:rFonts w:ascii="Times New Roman" w:hAnsi="Times New Roman" w:cs="Times New Roman"/>
          <w:sz w:val="24"/>
          <w:szCs w:val="24"/>
        </w:rPr>
        <w:t>who does not demonstrate sufficient contribution to the group.</w:t>
      </w:r>
    </w:p>
    <w:p w:rsidR="00DB6641" w:rsidRPr="00524577" w:rsidRDefault="00F152FB" w:rsidP="00F65CF9">
      <w:pPr>
        <w:pStyle w:val="NoSpacing"/>
        <w:numPr>
          <w:ilvl w:val="4"/>
          <w:numId w:val="21"/>
        </w:numPr>
        <w:tabs>
          <w:tab w:val="left" w:pos="2880"/>
        </w:tabs>
        <w:ind w:left="288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41" w:rsidRPr="00524577">
        <w:rPr>
          <w:rFonts w:ascii="Times New Roman" w:hAnsi="Times New Roman" w:cs="Times New Roman"/>
          <w:sz w:val="24"/>
          <w:szCs w:val="24"/>
        </w:rPr>
        <w:t>Students who do not meet the expectations of the group may be required</w:t>
      </w:r>
      <w:r w:rsidR="00524577">
        <w:rPr>
          <w:rFonts w:ascii="Times New Roman" w:hAnsi="Times New Roman" w:cs="Times New Roman"/>
          <w:sz w:val="24"/>
          <w:szCs w:val="24"/>
        </w:rPr>
        <w:t xml:space="preserve"> </w:t>
      </w:r>
      <w:r w:rsidR="00DB6641" w:rsidRPr="00524577">
        <w:rPr>
          <w:rFonts w:ascii="Times New Roman" w:hAnsi="Times New Roman" w:cs="Times New Roman"/>
          <w:sz w:val="24"/>
          <w:szCs w:val="24"/>
        </w:rPr>
        <w:t>to complete the project individually.</w:t>
      </w:r>
      <w:bookmarkStart w:id="0" w:name="_GoBack"/>
      <w:bookmarkEnd w:id="0"/>
    </w:p>
    <w:p w:rsidR="004E7DE4" w:rsidRDefault="004E7DE4" w:rsidP="00F65CF9">
      <w:pPr>
        <w:pStyle w:val="NoSpacing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26ED" w:rsidRDefault="00BF26ED" w:rsidP="001579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7D9B" w:rsidRPr="00527D9B" w:rsidRDefault="00A4560B" w:rsidP="005E3079">
      <w:pPr>
        <w:shd w:val="clear" w:color="auto" w:fill="FFFFFF"/>
        <w:tabs>
          <w:tab w:val="left" w:pos="2610"/>
        </w:tabs>
      </w:pPr>
      <w:r>
        <w:rPr>
          <w:b/>
        </w:rPr>
        <w:t>Recommended</w:t>
      </w:r>
      <w:r>
        <w:rPr>
          <w:b/>
        </w:rPr>
        <w:tab/>
      </w:r>
      <w:r w:rsidR="005E3079" w:rsidRPr="005E3079">
        <w:t>1.</w:t>
      </w:r>
      <w:r w:rsidR="005E3079">
        <w:rPr>
          <w:b/>
        </w:rPr>
        <w:t xml:space="preserve"> </w:t>
      </w:r>
      <w:r w:rsidR="00527D9B" w:rsidRPr="00527D9B">
        <w:rPr>
          <w:rStyle w:val="ms-rtefontsize-31"/>
        </w:rPr>
        <w:t xml:space="preserve">Search for Books in the online catalog </w:t>
      </w:r>
      <w:hyperlink r:id="rId7" w:tgtFrame="_blank" w:history="1">
        <w:r w:rsidR="00527D9B" w:rsidRPr="00527D9B">
          <w:rPr>
            <w:rStyle w:val="Hyperlink"/>
            <w:color w:val="auto"/>
          </w:rPr>
          <w:t>DESTINY</w:t>
        </w:r>
      </w:hyperlink>
      <w:r w:rsidR="00527D9B" w:rsidRPr="00527D9B">
        <w:rPr>
          <w:rStyle w:val="ms-rtefontsize-31"/>
        </w:rPr>
        <w:t>.</w:t>
      </w:r>
      <w:r w:rsidR="00527D9B" w:rsidRPr="00527D9B">
        <w:t xml:space="preserve"> Search for the country </w:t>
      </w:r>
      <w:r w:rsidR="005E3079" w:rsidRPr="005E3079">
        <w:rPr>
          <w:b/>
        </w:rPr>
        <w:t>Resources:</w:t>
      </w:r>
      <w:r w:rsidR="005E3079">
        <w:t xml:space="preserve">                             </w:t>
      </w:r>
      <w:r w:rsidR="00527D9B" w:rsidRPr="00527D9B">
        <w:t>as a Subject, and then sort by date to bring newest books to the top.</w:t>
      </w:r>
    </w:p>
    <w:p w:rsidR="00527D9B" w:rsidRPr="00527D9B" w:rsidRDefault="00527D9B" w:rsidP="00527D9B">
      <w:pPr>
        <w:shd w:val="clear" w:color="auto" w:fill="FFFFFF"/>
        <w:ind w:left="2610"/>
      </w:pPr>
      <w:r w:rsidRPr="00527D9B">
        <w:br/>
      </w:r>
      <w:r w:rsidRPr="00527D9B">
        <w:rPr>
          <w:rStyle w:val="ms-rtefontsize-31"/>
        </w:rPr>
        <w:t xml:space="preserve">2. Search for books in the </w:t>
      </w:r>
      <w:hyperlink r:id="rId8" w:tgtFrame="_blank" w:history="1">
        <w:r w:rsidRPr="00527D9B">
          <w:rPr>
            <w:rStyle w:val="Hyperlink"/>
            <w:color w:val="auto"/>
          </w:rPr>
          <w:t>Bucks County Library</w:t>
        </w:r>
      </w:hyperlink>
      <w:r w:rsidRPr="00527D9B">
        <w:rPr>
          <w:rStyle w:val="ms-rtefontsize-31"/>
        </w:rPr>
        <w:t xml:space="preserve"> online catalog.</w:t>
      </w:r>
    </w:p>
    <w:p w:rsidR="00527D9B" w:rsidRPr="00527D9B" w:rsidRDefault="00527D9B" w:rsidP="005E3079">
      <w:pPr>
        <w:shd w:val="clear" w:color="auto" w:fill="FFFFFF"/>
        <w:tabs>
          <w:tab w:val="left" w:pos="2610"/>
        </w:tabs>
        <w:ind w:left="2610"/>
      </w:pPr>
      <w:r w:rsidRPr="00527D9B">
        <w:br/>
      </w:r>
      <w:r w:rsidRPr="00527D9B">
        <w:rPr>
          <w:rStyle w:val="ms-rtefontsize-31"/>
        </w:rPr>
        <w:t xml:space="preserve">3. Search for articles &amp; images in </w:t>
      </w:r>
      <w:r w:rsidR="005E3079">
        <w:rPr>
          <w:rStyle w:val="ms-rtefontsize-31"/>
        </w:rPr>
        <w:t>the library’s</w:t>
      </w:r>
      <w:r w:rsidRPr="00527D9B">
        <w:rPr>
          <w:rStyle w:val="ms-rtefontsize-31"/>
        </w:rPr>
        <w:t xml:space="preserve"> online DATABASES. </w:t>
      </w:r>
      <w:r w:rsidRPr="00527D9B">
        <w:t xml:space="preserve">Each </w:t>
      </w:r>
      <w:r w:rsidR="005E3079">
        <w:t xml:space="preserve">               </w:t>
      </w:r>
      <w:r w:rsidRPr="00527D9B">
        <w:t>search can</w:t>
      </w:r>
      <w:r w:rsidR="005E3079">
        <w:t xml:space="preserve"> </w:t>
      </w:r>
      <w:r w:rsidRPr="00527D9B">
        <w:t>be narrowed by date in the Advanced Search field.</w:t>
      </w:r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9" w:tgtFrame="_blank" w:history="1">
        <w:r w:rsidR="00527D9B" w:rsidRPr="00723AEB">
          <w:rPr>
            <w:rStyle w:val="Hyperlink"/>
            <w:color w:val="auto"/>
            <w:u w:val="none"/>
          </w:rPr>
          <w:t>ABC-CLIO WORLD GEOGRAPHY</w:t>
        </w:r>
      </w:hyperlink>
      <w:r w:rsidR="00527D9B" w:rsidRPr="00723AEB">
        <w:t xml:space="preserve"> </w:t>
      </w:r>
      <w:r w:rsidR="00527D9B" w:rsidRPr="00723AEB">
        <w:rPr>
          <w:rStyle w:val="ms-rtefontsize-21"/>
          <w:sz w:val="24"/>
          <w:szCs w:val="24"/>
        </w:rPr>
        <w:t>(excellent for background info on your country)</w:t>
      </w:r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0" w:tgtFrame="_blank" w:history="1">
        <w:r w:rsidR="00527D9B" w:rsidRPr="00723AEB">
          <w:rPr>
            <w:rStyle w:val="Hyperlink"/>
            <w:color w:val="auto"/>
            <w:u w:val="none"/>
          </w:rPr>
          <w:t>COUNTRY REPORTS</w:t>
        </w:r>
      </w:hyperlink>
      <w:r w:rsidR="00527D9B" w:rsidRPr="00723AEB">
        <w:t xml:space="preserve"> (also excellent for background info)</w:t>
      </w:r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1" w:tgtFrame="_blank" w:history="1">
        <w:r w:rsidR="00527D9B" w:rsidRPr="00723AEB">
          <w:rPr>
            <w:rStyle w:val="Hyperlink"/>
            <w:color w:val="auto"/>
            <w:u w:val="none"/>
          </w:rPr>
          <w:t>STUDENT RESOURCES IN CONTEXT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2" w:tgtFrame="_blank" w:history="1">
        <w:r w:rsidR="00527D9B" w:rsidRPr="00723AEB">
          <w:rPr>
            <w:rStyle w:val="Hyperlink"/>
            <w:color w:val="auto"/>
            <w:u w:val="none"/>
          </w:rPr>
          <w:t>eLIBRARY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3" w:tgtFrame="_blank" w:history="1">
        <w:r w:rsidR="00527D9B" w:rsidRPr="00723AEB">
          <w:rPr>
            <w:rStyle w:val="Hyperlink"/>
            <w:color w:val="auto"/>
            <w:u w:val="none"/>
          </w:rPr>
          <w:t>EBSCOhost</w:t>
        </w:r>
      </w:hyperlink>
      <w:r w:rsidR="00527D9B" w:rsidRPr="00723AEB">
        <w:t xml:space="preserve"> (in POWER Library)</w:t>
      </w:r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4" w:tgtFrame="_blank" w:history="1">
        <w:r w:rsidR="00527D9B" w:rsidRPr="00723AEB">
          <w:rPr>
            <w:rStyle w:val="Hyperlink"/>
            <w:color w:val="auto"/>
            <w:u w:val="none"/>
          </w:rPr>
          <w:t>AP IMAGES</w:t>
        </w:r>
      </w:hyperlink>
      <w:r w:rsidR="00527D9B" w:rsidRPr="00723AEB">
        <w:t xml:space="preserve"> (also in EBSCOhost)</w:t>
      </w:r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5" w:tgtFrame="_blank" w:history="1">
        <w:r w:rsidR="00527D9B" w:rsidRPr="00723AEB">
          <w:rPr>
            <w:rStyle w:val="Hyperlink"/>
            <w:color w:val="auto"/>
            <w:u w:val="none"/>
          </w:rPr>
          <w:t>DISCOVERY EDUCATION</w:t>
        </w:r>
      </w:hyperlink>
      <w:r w:rsidR="00527D9B" w:rsidRPr="00723AEB">
        <w:t xml:space="preserve"> (includes downloadable videos, images, &amp; articles)</w:t>
      </w:r>
    </w:p>
    <w:p w:rsidR="00723AEB" w:rsidRDefault="00527D9B" w:rsidP="00723AEB">
      <w:pPr>
        <w:pStyle w:val="ListParagraph"/>
        <w:shd w:val="clear" w:color="auto" w:fill="FFFFFF"/>
        <w:ind w:left="2610"/>
      </w:pPr>
      <w:r w:rsidRPr="00527D9B">
        <w:br/>
      </w:r>
      <w:r w:rsidRPr="00527D9B">
        <w:rPr>
          <w:rStyle w:val="ms-rtefontsize-31"/>
        </w:rPr>
        <w:t xml:space="preserve">4. </w:t>
      </w:r>
      <w:r w:rsidR="005E3079">
        <w:rPr>
          <w:rStyle w:val="ms-rtefontsize-31"/>
        </w:rPr>
        <w:t>Reputable</w:t>
      </w:r>
      <w:r w:rsidR="00066627">
        <w:rPr>
          <w:rStyle w:val="ms-rtefontsize-31"/>
        </w:rPr>
        <w:t>WEBSITES</w:t>
      </w:r>
      <w:r w:rsidR="005E3079">
        <w:rPr>
          <w:rStyle w:val="ms-rtefontsize-31"/>
        </w:rPr>
        <w:t>:</w:t>
      </w:r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6" w:tgtFrame="_blank" w:history="1">
        <w:r w:rsidR="00527D9B" w:rsidRPr="00723AEB">
          <w:rPr>
            <w:rStyle w:val="Hyperlink"/>
            <w:color w:val="auto"/>
            <w:u w:val="none"/>
          </w:rPr>
          <w:t>The Stanley Foundation : Rising Powers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7" w:tgtFrame="_blank" w:history="1">
        <w:r w:rsidR="00527D9B" w:rsidRPr="00723AEB">
          <w:rPr>
            <w:rStyle w:val="Hyperlink"/>
            <w:color w:val="auto"/>
            <w:u w:val="none"/>
          </w:rPr>
          <w:t>The Council on Foreign Relations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8" w:tgtFrame="_blank" w:history="1">
        <w:r w:rsidR="00527D9B" w:rsidRPr="00723AEB">
          <w:rPr>
            <w:rStyle w:val="Hyperlink"/>
            <w:color w:val="auto"/>
            <w:u w:val="none"/>
          </w:rPr>
          <w:t>Foreign Policy Association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19" w:tgtFrame="_blank" w:history="1">
        <w:r w:rsidR="00527D9B" w:rsidRPr="00723AEB">
          <w:rPr>
            <w:rStyle w:val="Hyperlink"/>
            <w:color w:val="auto"/>
            <w:u w:val="none"/>
          </w:rPr>
          <w:t>Real Clear World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0" w:tgtFrame="_blank" w:history="1">
        <w:r w:rsidR="00527D9B" w:rsidRPr="00723AEB">
          <w:rPr>
            <w:rStyle w:val="Hyperlink"/>
            <w:color w:val="auto"/>
            <w:u w:val="none"/>
          </w:rPr>
          <w:t>Foreign Policy Magazine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1" w:tgtFrame="_blank" w:history="1">
        <w:r w:rsidR="00527D9B" w:rsidRPr="00723AEB">
          <w:rPr>
            <w:rStyle w:val="Hyperlink"/>
            <w:color w:val="auto"/>
            <w:u w:val="none"/>
          </w:rPr>
          <w:t>Foreign Affairs Magazine</w:t>
        </w:r>
      </w:hyperlink>
    </w:p>
    <w:p w:rsidR="00527D9B" w:rsidRPr="00723AE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2" w:tgtFrame="_blank" w:history="1">
        <w:r w:rsidR="00527D9B" w:rsidRPr="00723AEB">
          <w:rPr>
            <w:rStyle w:val="Hyperlink"/>
            <w:color w:val="auto"/>
            <w:u w:val="none"/>
          </w:rPr>
          <w:t>The Economist Magazine</w:t>
        </w:r>
      </w:hyperlink>
    </w:p>
    <w:p w:rsidR="005E3079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3" w:tgtFrame="_blank" w:history="1">
        <w:r w:rsidR="00527D9B" w:rsidRPr="00723AEB">
          <w:rPr>
            <w:rStyle w:val="Hyperlink"/>
            <w:color w:val="auto"/>
            <w:u w:val="none"/>
          </w:rPr>
          <w:t>Current History Magazine</w:t>
        </w:r>
      </w:hyperlink>
    </w:p>
    <w:p w:rsidR="005E3079" w:rsidRDefault="005E3079" w:rsidP="005E3079">
      <w:pPr>
        <w:pStyle w:val="ListParagraph"/>
        <w:shd w:val="clear" w:color="auto" w:fill="FFFFFF"/>
        <w:ind w:left="3330"/>
      </w:pPr>
    </w:p>
    <w:p w:rsidR="005E3079" w:rsidRDefault="005E3079" w:rsidP="002B6ECA">
      <w:pPr>
        <w:pStyle w:val="ListParagraph"/>
        <w:numPr>
          <w:ilvl w:val="0"/>
          <w:numId w:val="5"/>
        </w:numPr>
        <w:shd w:val="clear" w:color="auto" w:fill="FFFFFF"/>
        <w:ind w:firstLine="1890"/>
      </w:pPr>
      <w:r>
        <w:t xml:space="preserve">Country Profile Websites: </w:t>
      </w:r>
    </w:p>
    <w:p w:rsidR="005E3079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4" w:tgtFrame="_blank" w:history="1">
        <w:r w:rsidR="00527D9B" w:rsidRPr="005E3079">
          <w:rPr>
            <w:rStyle w:val="Hyperlink"/>
            <w:color w:val="auto"/>
          </w:rPr>
          <w:t>CIA World Factbook</w:t>
        </w:r>
      </w:hyperlink>
    </w:p>
    <w:p w:rsidR="00527D9B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5" w:tgtFrame="_blank" w:history="1">
        <w:r w:rsidR="00527D9B" w:rsidRPr="00723AEB">
          <w:rPr>
            <w:rStyle w:val="Hyperlink"/>
            <w:color w:val="auto"/>
          </w:rPr>
          <w:t>BBC Country Profiles</w:t>
        </w:r>
      </w:hyperlink>
    </w:p>
    <w:p w:rsidR="00527D9B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6" w:tgtFrame="_blank" w:history="1">
        <w:r w:rsidR="00527D9B" w:rsidRPr="00723AEB">
          <w:rPr>
            <w:rStyle w:val="Hyperlink"/>
            <w:color w:val="auto"/>
          </w:rPr>
          <w:t>Library of Congress Country Studies</w:t>
        </w:r>
      </w:hyperlink>
    </w:p>
    <w:p w:rsidR="00527D9B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7" w:tgtFrame="_blank" w:history="1">
        <w:r w:rsidR="00527D9B" w:rsidRPr="00723AEB">
          <w:rPr>
            <w:rStyle w:val="Hyperlink"/>
            <w:color w:val="auto"/>
          </w:rPr>
          <w:t>U.S. State Department Background Notes</w:t>
        </w:r>
      </w:hyperlink>
    </w:p>
    <w:p w:rsidR="00527D9B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8" w:tgtFrame="_blank" w:history="1">
        <w:r w:rsidR="00527D9B" w:rsidRPr="00723AEB">
          <w:rPr>
            <w:rStyle w:val="Hyperlink"/>
            <w:color w:val="auto"/>
          </w:rPr>
          <w:t>PBS Commanding Heights - Countries</w:t>
        </w:r>
      </w:hyperlink>
    </w:p>
    <w:p w:rsidR="00527D9B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29" w:tgtFrame="_blank" w:history="1">
        <w:r w:rsidR="00527D9B" w:rsidRPr="00723AEB">
          <w:rPr>
            <w:rStyle w:val="Hyperlink"/>
            <w:color w:val="auto"/>
          </w:rPr>
          <w:t>The World Bank</w:t>
        </w:r>
      </w:hyperlink>
      <w:r w:rsidR="00527D9B" w:rsidRPr="00527D9B">
        <w:t xml:space="preserve"> (focuses mostly on economies)</w:t>
      </w:r>
    </w:p>
    <w:p w:rsidR="00527D9B" w:rsidRPr="00527D9B" w:rsidRDefault="00313A44" w:rsidP="002B6ECA">
      <w:pPr>
        <w:pStyle w:val="ListParagraph"/>
        <w:numPr>
          <w:ilvl w:val="0"/>
          <w:numId w:val="12"/>
        </w:numPr>
        <w:shd w:val="clear" w:color="auto" w:fill="FFFFFF"/>
      </w:pPr>
      <w:hyperlink r:id="rId30" w:tgtFrame="_blank" w:history="1">
        <w:r w:rsidR="00527D9B" w:rsidRPr="00723AEB">
          <w:rPr>
            <w:rStyle w:val="Hyperlink"/>
            <w:color w:val="auto"/>
          </w:rPr>
          <w:t>The United Nations</w:t>
        </w:r>
      </w:hyperlink>
    </w:p>
    <w:p w:rsidR="003818E9" w:rsidRPr="0028284A" w:rsidRDefault="00313A44" w:rsidP="0028284A">
      <w:pPr>
        <w:pStyle w:val="ListParagraph"/>
        <w:numPr>
          <w:ilvl w:val="0"/>
          <w:numId w:val="12"/>
        </w:numPr>
        <w:shd w:val="clear" w:color="auto" w:fill="FFFFFF"/>
      </w:pPr>
      <w:hyperlink r:id="rId31" w:tgtFrame="_blank" w:history="1">
        <w:r w:rsidR="00527D9B" w:rsidRPr="00723AEB">
          <w:rPr>
            <w:rStyle w:val="Hyperlink"/>
            <w:color w:val="auto"/>
          </w:rPr>
          <w:t>Amnesty International</w:t>
        </w:r>
      </w:hyperlink>
      <w:r w:rsidR="00527D9B" w:rsidRPr="00527D9B">
        <w:t xml:space="preserve"> (focuses mostly on human rights)</w:t>
      </w:r>
    </w:p>
    <w:sectPr w:rsidR="003818E9" w:rsidRPr="0028284A" w:rsidSect="006112E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F53"/>
    <w:multiLevelType w:val="hybridMultilevel"/>
    <w:tmpl w:val="CE5E9950"/>
    <w:lvl w:ilvl="0" w:tplc="4E7A244C">
      <w:start w:val="1"/>
      <w:numFmt w:val="decimal"/>
      <w:lvlText w:val="%1."/>
      <w:lvlJc w:val="left"/>
      <w:pPr>
        <w:ind w:left="288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">
    <w:nsid w:val="0B35301D"/>
    <w:multiLevelType w:val="hybridMultilevel"/>
    <w:tmpl w:val="1D083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05491"/>
    <w:multiLevelType w:val="hybridMultilevel"/>
    <w:tmpl w:val="48EA89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DA0512"/>
    <w:multiLevelType w:val="hybridMultilevel"/>
    <w:tmpl w:val="83166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4CA2"/>
    <w:multiLevelType w:val="hybridMultilevel"/>
    <w:tmpl w:val="ABD4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54C21"/>
    <w:multiLevelType w:val="hybridMultilevel"/>
    <w:tmpl w:val="A532DE4A"/>
    <w:lvl w:ilvl="0" w:tplc="BB7C240C">
      <w:start w:val="3"/>
      <w:numFmt w:val="decimal"/>
      <w:lvlText w:val="%1."/>
      <w:lvlJc w:val="left"/>
      <w:pPr>
        <w:ind w:left="2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4EF0"/>
    <w:multiLevelType w:val="hybridMultilevel"/>
    <w:tmpl w:val="42B450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BA26C3D"/>
    <w:multiLevelType w:val="hybridMultilevel"/>
    <w:tmpl w:val="4EA2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2558"/>
    <w:multiLevelType w:val="hybridMultilevel"/>
    <w:tmpl w:val="D76C0A2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0886AC0"/>
    <w:multiLevelType w:val="hybridMultilevel"/>
    <w:tmpl w:val="3FD415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8633FBA"/>
    <w:multiLevelType w:val="hybridMultilevel"/>
    <w:tmpl w:val="B6B614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9906541"/>
    <w:multiLevelType w:val="hybridMultilevel"/>
    <w:tmpl w:val="933AB2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B955F9A"/>
    <w:multiLevelType w:val="hybridMultilevel"/>
    <w:tmpl w:val="C9EA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1149E"/>
    <w:multiLevelType w:val="hybridMultilevel"/>
    <w:tmpl w:val="83803FA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>
    <w:nsid w:val="4FF070BA"/>
    <w:multiLevelType w:val="hybridMultilevel"/>
    <w:tmpl w:val="9EF0E5B0"/>
    <w:lvl w:ilvl="0" w:tplc="04090019">
      <w:start w:val="1"/>
      <w:numFmt w:val="lowerLetter"/>
      <w:lvlText w:val="%1."/>
      <w:lvlJc w:val="left"/>
      <w:pPr>
        <w:ind w:left="3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9" w:hanging="360"/>
      </w:pPr>
    </w:lvl>
    <w:lvl w:ilvl="2" w:tplc="0409001B" w:tentative="1">
      <w:start w:val="1"/>
      <w:numFmt w:val="lowerRoman"/>
      <w:lvlText w:val="%3."/>
      <w:lvlJc w:val="right"/>
      <w:pPr>
        <w:ind w:left="5109" w:hanging="180"/>
      </w:pPr>
    </w:lvl>
    <w:lvl w:ilvl="3" w:tplc="0409000F" w:tentative="1">
      <w:start w:val="1"/>
      <w:numFmt w:val="decimal"/>
      <w:lvlText w:val="%4."/>
      <w:lvlJc w:val="left"/>
      <w:pPr>
        <w:ind w:left="5829" w:hanging="360"/>
      </w:pPr>
    </w:lvl>
    <w:lvl w:ilvl="4" w:tplc="04090019" w:tentative="1">
      <w:start w:val="1"/>
      <w:numFmt w:val="lowerLetter"/>
      <w:lvlText w:val="%5."/>
      <w:lvlJc w:val="left"/>
      <w:pPr>
        <w:ind w:left="6549" w:hanging="360"/>
      </w:pPr>
    </w:lvl>
    <w:lvl w:ilvl="5" w:tplc="0409001B" w:tentative="1">
      <w:start w:val="1"/>
      <w:numFmt w:val="lowerRoman"/>
      <w:lvlText w:val="%6."/>
      <w:lvlJc w:val="right"/>
      <w:pPr>
        <w:ind w:left="7269" w:hanging="180"/>
      </w:pPr>
    </w:lvl>
    <w:lvl w:ilvl="6" w:tplc="0409000F" w:tentative="1">
      <w:start w:val="1"/>
      <w:numFmt w:val="decimal"/>
      <w:lvlText w:val="%7."/>
      <w:lvlJc w:val="left"/>
      <w:pPr>
        <w:ind w:left="7989" w:hanging="360"/>
      </w:pPr>
    </w:lvl>
    <w:lvl w:ilvl="7" w:tplc="04090019" w:tentative="1">
      <w:start w:val="1"/>
      <w:numFmt w:val="lowerLetter"/>
      <w:lvlText w:val="%8."/>
      <w:lvlJc w:val="left"/>
      <w:pPr>
        <w:ind w:left="8709" w:hanging="360"/>
      </w:pPr>
    </w:lvl>
    <w:lvl w:ilvl="8" w:tplc="0409001B" w:tentative="1">
      <w:start w:val="1"/>
      <w:numFmt w:val="lowerRoman"/>
      <w:lvlText w:val="%9."/>
      <w:lvlJc w:val="right"/>
      <w:pPr>
        <w:ind w:left="9429" w:hanging="180"/>
      </w:pPr>
    </w:lvl>
  </w:abstractNum>
  <w:abstractNum w:abstractNumId="15">
    <w:nsid w:val="546576CB"/>
    <w:multiLevelType w:val="hybridMultilevel"/>
    <w:tmpl w:val="35FA08F0"/>
    <w:lvl w:ilvl="0" w:tplc="DC24029E">
      <w:start w:val="1"/>
      <w:numFmt w:val="decimal"/>
      <w:lvlText w:val="%1."/>
      <w:lvlJc w:val="left"/>
      <w:pPr>
        <w:ind w:left="2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E77D5"/>
    <w:multiLevelType w:val="hybridMultilevel"/>
    <w:tmpl w:val="0DEC5640"/>
    <w:lvl w:ilvl="0" w:tplc="04090011">
      <w:start w:val="1"/>
      <w:numFmt w:val="decimal"/>
      <w:lvlText w:val="%1)"/>
      <w:lvlJc w:val="left"/>
      <w:pPr>
        <w:ind w:left="3669" w:hanging="360"/>
      </w:pPr>
    </w:lvl>
    <w:lvl w:ilvl="1" w:tplc="04090019" w:tentative="1">
      <w:start w:val="1"/>
      <w:numFmt w:val="lowerLetter"/>
      <w:lvlText w:val="%2."/>
      <w:lvlJc w:val="left"/>
      <w:pPr>
        <w:ind w:left="4389" w:hanging="360"/>
      </w:pPr>
    </w:lvl>
    <w:lvl w:ilvl="2" w:tplc="0409001B" w:tentative="1">
      <w:start w:val="1"/>
      <w:numFmt w:val="lowerRoman"/>
      <w:lvlText w:val="%3."/>
      <w:lvlJc w:val="right"/>
      <w:pPr>
        <w:ind w:left="5109" w:hanging="180"/>
      </w:pPr>
    </w:lvl>
    <w:lvl w:ilvl="3" w:tplc="0409000F" w:tentative="1">
      <w:start w:val="1"/>
      <w:numFmt w:val="decimal"/>
      <w:lvlText w:val="%4."/>
      <w:lvlJc w:val="left"/>
      <w:pPr>
        <w:ind w:left="5829" w:hanging="360"/>
      </w:pPr>
    </w:lvl>
    <w:lvl w:ilvl="4" w:tplc="04090019" w:tentative="1">
      <w:start w:val="1"/>
      <w:numFmt w:val="lowerLetter"/>
      <w:lvlText w:val="%5."/>
      <w:lvlJc w:val="left"/>
      <w:pPr>
        <w:ind w:left="6549" w:hanging="360"/>
      </w:pPr>
    </w:lvl>
    <w:lvl w:ilvl="5" w:tplc="0409001B" w:tentative="1">
      <w:start w:val="1"/>
      <w:numFmt w:val="lowerRoman"/>
      <w:lvlText w:val="%6."/>
      <w:lvlJc w:val="right"/>
      <w:pPr>
        <w:ind w:left="7269" w:hanging="180"/>
      </w:pPr>
    </w:lvl>
    <w:lvl w:ilvl="6" w:tplc="0409000F" w:tentative="1">
      <w:start w:val="1"/>
      <w:numFmt w:val="decimal"/>
      <w:lvlText w:val="%7."/>
      <w:lvlJc w:val="left"/>
      <w:pPr>
        <w:ind w:left="7989" w:hanging="360"/>
      </w:pPr>
    </w:lvl>
    <w:lvl w:ilvl="7" w:tplc="04090019" w:tentative="1">
      <w:start w:val="1"/>
      <w:numFmt w:val="lowerLetter"/>
      <w:lvlText w:val="%8."/>
      <w:lvlJc w:val="left"/>
      <w:pPr>
        <w:ind w:left="8709" w:hanging="360"/>
      </w:pPr>
    </w:lvl>
    <w:lvl w:ilvl="8" w:tplc="0409001B" w:tentative="1">
      <w:start w:val="1"/>
      <w:numFmt w:val="lowerRoman"/>
      <w:lvlText w:val="%9."/>
      <w:lvlJc w:val="right"/>
      <w:pPr>
        <w:ind w:left="9429" w:hanging="180"/>
      </w:pPr>
    </w:lvl>
  </w:abstractNum>
  <w:abstractNum w:abstractNumId="17">
    <w:nsid w:val="674F2061"/>
    <w:multiLevelType w:val="hybridMultilevel"/>
    <w:tmpl w:val="BC48C29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EE76000"/>
    <w:multiLevelType w:val="hybridMultilevel"/>
    <w:tmpl w:val="793EDCC4"/>
    <w:lvl w:ilvl="0" w:tplc="B440990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819E6"/>
    <w:multiLevelType w:val="hybridMultilevel"/>
    <w:tmpl w:val="A7B2E6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71B572E8"/>
    <w:multiLevelType w:val="hybridMultilevel"/>
    <w:tmpl w:val="F608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C5E9E"/>
    <w:multiLevelType w:val="hybridMultilevel"/>
    <w:tmpl w:val="5A9A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0"/>
  </w:num>
  <w:num w:numId="5">
    <w:abstractNumId w:val="3"/>
  </w:num>
  <w:num w:numId="6">
    <w:abstractNumId w:val="18"/>
  </w:num>
  <w:num w:numId="7">
    <w:abstractNumId w:val="5"/>
  </w:num>
  <w:num w:numId="8">
    <w:abstractNumId w:val="15"/>
  </w:num>
  <w:num w:numId="9">
    <w:abstractNumId w:val="2"/>
  </w:num>
  <w:num w:numId="10">
    <w:abstractNumId w:val="1"/>
  </w:num>
  <w:num w:numId="11">
    <w:abstractNumId w:val="16"/>
  </w:num>
  <w:num w:numId="12">
    <w:abstractNumId w:val="13"/>
  </w:num>
  <w:num w:numId="13">
    <w:abstractNumId w:val="20"/>
  </w:num>
  <w:num w:numId="14">
    <w:abstractNumId w:val="7"/>
  </w:num>
  <w:num w:numId="15">
    <w:abstractNumId w:val="4"/>
  </w:num>
  <w:num w:numId="16">
    <w:abstractNumId w:val="11"/>
  </w:num>
  <w:num w:numId="17">
    <w:abstractNumId w:val="6"/>
  </w:num>
  <w:num w:numId="18">
    <w:abstractNumId w:val="9"/>
  </w:num>
  <w:num w:numId="19">
    <w:abstractNumId w:val="17"/>
  </w:num>
  <w:num w:numId="20">
    <w:abstractNumId w:val="14"/>
  </w:num>
  <w:num w:numId="21">
    <w:abstractNumId w:val="12"/>
  </w:num>
  <w:num w:numId="22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12EF"/>
    <w:rsid w:val="000002EE"/>
    <w:rsid w:val="000249B8"/>
    <w:rsid w:val="00040709"/>
    <w:rsid w:val="00042C85"/>
    <w:rsid w:val="00066627"/>
    <w:rsid w:val="000B5A8D"/>
    <w:rsid w:val="000C1911"/>
    <w:rsid w:val="000D0481"/>
    <w:rsid w:val="00105539"/>
    <w:rsid w:val="00106C24"/>
    <w:rsid w:val="00123F96"/>
    <w:rsid w:val="00130C43"/>
    <w:rsid w:val="00130DEE"/>
    <w:rsid w:val="00145A48"/>
    <w:rsid w:val="001534EF"/>
    <w:rsid w:val="00153960"/>
    <w:rsid w:val="00157992"/>
    <w:rsid w:val="00180AE5"/>
    <w:rsid w:val="001958E3"/>
    <w:rsid w:val="001E4B4F"/>
    <w:rsid w:val="001F48C8"/>
    <w:rsid w:val="00203027"/>
    <w:rsid w:val="00263BFF"/>
    <w:rsid w:val="002737EC"/>
    <w:rsid w:val="0028284A"/>
    <w:rsid w:val="002B6ECA"/>
    <w:rsid w:val="002F12BA"/>
    <w:rsid w:val="00313A44"/>
    <w:rsid w:val="003818E9"/>
    <w:rsid w:val="00394CB2"/>
    <w:rsid w:val="003A08C6"/>
    <w:rsid w:val="003D2DA1"/>
    <w:rsid w:val="003D3788"/>
    <w:rsid w:val="003D5029"/>
    <w:rsid w:val="004075A3"/>
    <w:rsid w:val="0043569E"/>
    <w:rsid w:val="004527F5"/>
    <w:rsid w:val="00487449"/>
    <w:rsid w:val="004D25E0"/>
    <w:rsid w:val="004E7DE4"/>
    <w:rsid w:val="00524577"/>
    <w:rsid w:val="00527D9B"/>
    <w:rsid w:val="00527E8E"/>
    <w:rsid w:val="0056150D"/>
    <w:rsid w:val="005676E7"/>
    <w:rsid w:val="00575C8E"/>
    <w:rsid w:val="005D0635"/>
    <w:rsid w:val="005E3079"/>
    <w:rsid w:val="005E3714"/>
    <w:rsid w:val="00605A7A"/>
    <w:rsid w:val="006112EF"/>
    <w:rsid w:val="00636053"/>
    <w:rsid w:val="006515DF"/>
    <w:rsid w:val="006961F4"/>
    <w:rsid w:val="006B0A4F"/>
    <w:rsid w:val="00705331"/>
    <w:rsid w:val="00713B6F"/>
    <w:rsid w:val="00723AEB"/>
    <w:rsid w:val="007354A1"/>
    <w:rsid w:val="007854BC"/>
    <w:rsid w:val="007E70C0"/>
    <w:rsid w:val="00867317"/>
    <w:rsid w:val="008E1DAC"/>
    <w:rsid w:val="009123F1"/>
    <w:rsid w:val="00927EAF"/>
    <w:rsid w:val="009961A2"/>
    <w:rsid w:val="009A3DF8"/>
    <w:rsid w:val="009F5DDD"/>
    <w:rsid w:val="00A4560B"/>
    <w:rsid w:val="00A66CF9"/>
    <w:rsid w:val="00A80070"/>
    <w:rsid w:val="00A90352"/>
    <w:rsid w:val="00A92F35"/>
    <w:rsid w:val="00A94CA3"/>
    <w:rsid w:val="00AA4B85"/>
    <w:rsid w:val="00AB104B"/>
    <w:rsid w:val="00AE46C3"/>
    <w:rsid w:val="00B32855"/>
    <w:rsid w:val="00BB08F6"/>
    <w:rsid w:val="00BC10B5"/>
    <w:rsid w:val="00BC6B57"/>
    <w:rsid w:val="00BF26ED"/>
    <w:rsid w:val="00C11F44"/>
    <w:rsid w:val="00C65DC0"/>
    <w:rsid w:val="00C727B3"/>
    <w:rsid w:val="00CB6D08"/>
    <w:rsid w:val="00D753D6"/>
    <w:rsid w:val="00D86284"/>
    <w:rsid w:val="00DA2368"/>
    <w:rsid w:val="00DB6641"/>
    <w:rsid w:val="00DD311A"/>
    <w:rsid w:val="00DE7EE1"/>
    <w:rsid w:val="00DF5225"/>
    <w:rsid w:val="00E03010"/>
    <w:rsid w:val="00E314A1"/>
    <w:rsid w:val="00E45BA4"/>
    <w:rsid w:val="00E66575"/>
    <w:rsid w:val="00EA1B33"/>
    <w:rsid w:val="00EF6AA5"/>
    <w:rsid w:val="00F13B86"/>
    <w:rsid w:val="00F152FB"/>
    <w:rsid w:val="00F65CF9"/>
    <w:rsid w:val="00FA244C"/>
    <w:rsid w:val="00FE417A"/>
    <w:rsid w:val="00FF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2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6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0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70C0"/>
    <w:pPr>
      <w:ind w:left="720"/>
      <w:contextualSpacing/>
    </w:pPr>
  </w:style>
  <w:style w:type="paragraph" w:customStyle="1" w:styleId="Default">
    <w:name w:val="Default"/>
    <w:rsid w:val="00381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s-rtefontsize-31">
    <w:name w:val="ms-rtefontsize-31"/>
    <w:basedOn w:val="DefaultParagraphFont"/>
    <w:rsid w:val="00527D9B"/>
    <w:rPr>
      <w:sz w:val="24"/>
      <w:szCs w:val="24"/>
    </w:rPr>
  </w:style>
  <w:style w:type="character" w:customStyle="1" w:styleId="ms-rtefontsize-21">
    <w:name w:val="ms-rtefontsize-21"/>
    <w:basedOn w:val="DefaultParagraphFont"/>
    <w:rsid w:val="00527D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2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87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2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76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3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05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4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5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4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kslib.org/" TargetMode="External"/><Relationship Id="rId13" Type="http://schemas.openxmlformats.org/officeDocument/2006/relationships/hyperlink" Target="http://www.powerlibrary.org/interface/POWER.asp?ID=PL2017" TargetMode="External"/><Relationship Id="rId18" Type="http://schemas.openxmlformats.org/officeDocument/2006/relationships/hyperlink" Target="http://www.fpa.org/" TargetMode="External"/><Relationship Id="rId26" Type="http://schemas.openxmlformats.org/officeDocument/2006/relationships/hyperlink" Target="http://lcweb2.loc.gov/frd/cs/cshom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ignaffairs.com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destiny.cbsd.org/?site=122" TargetMode="External"/><Relationship Id="rId12" Type="http://schemas.openxmlformats.org/officeDocument/2006/relationships/hyperlink" Target="http://elibrary.bigchalk.com/ce" TargetMode="External"/><Relationship Id="rId17" Type="http://schemas.openxmlformats.org/officeDocument/2006/relationships/hyperlink" Target="http://www.cfr.org/" TargetMode="External"/><Relationship Id="rId25" Type="http://schemas.openxmlformats.org/officeDocument/2006/relationships/hyperlink" Target="http://news.bbc.co.uk/2/hi/country_profiles/default.s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isingpowers.stanleyfoundation.org/index.cfm" TargetMode="External"/><Relationship Id="rId20" Type="http://schemas.openxmlformats.org/officeDocument/2006/relationships/hyperlink" Target="http://www.foreignpolicy.com/" TargetMode="External"/><Relationship Id="rId29" Type="http://schemas.openxmlformats.org/officeDocument/2006/relationships/hyperlink" Target="http://data.worldbank.org/countr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trac.galegroup.com/itweb/centralbhsw?db=SUIC" TargetMode="External"/><Relationship Id="rId24" Type="http://schemas.openxmlformats.org/officeDocument/2006/relationships/hyperlink" Target="https://www.cia.gov/library/publications/the-world-factbook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isingpowers.stanleyfoundation.org/crosscuttingthemes.cfm?crosscuttingthemeid=5" TargetMode="External"/><Relationship Id="rId15" Type="http://schemas.openxmlformats.org/officeDocument/2006/relationships/hyperlink" Target="http://www.discoveryeducation.com/" TargetMode="External"/><Relationship Id="rId23" Type="http://schemas.openxmlformats.org/officeDocument/2006/relationships/hyperlink" Target="http://www.currenthistory.com/" TargetMode="External"/><Relationship Id="rId28" Type="http://schemas.openxmlformats.org/officeDocument/2006/relationships/hyperlink" Target="http://www.pbs.org/wgbh/commandingheights/lo/countries/" TargetMode="External"/><Relationship Id="rId10" Type="http://schemas.openxmlformats.org/officeDocument/2006/relationships/hyperlink" Target="https://www.countryreports.org/login.htm?crx=74e6821a7d61c50248188e9fb542727a" TargetMode="External"/><Relationship Id="rId19" Type="http://schemas.openxmlformats.org/officeDocument/2006/relationships/hyperlink" Target="http://realclearworld.com/" TargetMode="External"/><Relationship Id="rId31" Type="http://schemas.openxmlformats.org/officeDocument/2006/relationships/hyperlink" Target="http://amnes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ldgeography.abc-clio.com/IPLogin.asp" TargetMode="External"/><Relationship Id="rId14" Type="http://schemas.openxmlformats.org/officeDocument/2006/relationships/hyperlink" Target="http://www.powerlibrary.org/interface/POWER.asp?ID=PL2017" TargetMode="External"/><Relationship Id="rId22" Type="http://schemas.openxmlformats.org/officeDocument/2006/relationships/hyperlink" Target="http://www.economist.com/" TargetMode="External"/><Relationship Id="rId27" Type="http://schemas.openxmlformats.org/officeDocument/2006/relationships/hyperlink" Target="http://www.state.gov/r/pa/ei/bgn/" TargetMode="External"/><Relationship Id="rId30" Type="http://schemas.openxmlformats.org/officeDocument/2006/relationships/hyperlink" Target="http://www.un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Price</dc:creator>
  <cp:lastModifiedBy>Tom Price</cp:lastModifiedBy>
  <cp:revision>5</cp:revision>
  <cp:lastPrinted>2013-03-29T13:16:00Z</cp:lastPrinted>
  <dcterms:created xsi:type="dcterms:W3CDTF">2013-03-28T22:21:00Z</dcterms:created>
  <dcterms:modified xsi:type="dcterms:W3CDTF">2013-03-29T13:16:00Z</dcterms:modified>
</cp:coreProperties>
</file>